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D29" w:rsidRPr="00FA701E" w:rsidRDefault="00235D29" w:rsidP="00235D29">
      <w:pPr>
        <w:spacing w:after="0" w:line="240" w:lineRule="auto"/>
        <w:jc w:val="center"/>
        <w:rPr>
          <w:rFonts w:ascii="Times New Roman" w:hAnsi="Times New Roman" w:cs="Times New Roman"/>
          <w:b/>
          <w:spacing w:val="20"/>
          <w:sz w:val="28"/>
          <w:szCs w:val="28"/>
        </w:rPr>
      </w:pPr>
      <w:r w:rsidRPr="00FA701E">
        <w:rPr>
          <w:rFonts w:ascii="Times New Roman" w:hAnsi="Times New Roman" w:cs="Times New Roman"/>
          <w:b/>
          <w:noProof/>
          <w:spacing w:val="20"/>
          <w:sz w:val="32"/>
          <w:szCs w:val="28"/>
          <w:lang w:eastAsia="id-ID"/>
        </w:rPr>
        <w:drawing>
          <wp:anchor distT="0" distB="0" distL="114300" distR="114300" simplePos="0" relativeHeight="251659264" behindDoc="1" locked="0" layoutInCell="1" allowOverlap="1" wp14:anchorId="532B5B70" wp14:editId="415FC349">
            <wp:simplePos x="0" y="0"/>
            <wp:positionH relativeFrom="column">
              <wp:posOffset>-4445</wp:posOffset>
            </wp:positionH>
            <wp:positionV relativeFrom="paragraph">
              <wp:posOffset>-72390</wp:posOffset>
            </wp:positionV>
            <wp:extent cx="714375" cy="822960"/>
            <wp:effectExtent l="0" t="0" r="9525" b="0"/>
            <wp:wrapSquare wrapText="bothSides"/>
            <wp:docPr id="5" name="Picture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8"/>
                    <a:srcRect/>
                    <a:stretch>
                      <a:fillRect/>
                    </a:stretch>
                  </pic:blipFill>
                  <pic:spPr bwMode="auto">
                    <a:xfrm>
                      <a:off x="0" y="0"/>
                      <a:ext cx="714375" cy="8229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A701E">
        <w:rPr>
          <w:rFonts w:ascii="Times New Roman" w:hAnsi="Times New Roman" w:cs="Times New Roman"/>
          <w:b/>
          <w:spacing w:val="20"/>
          <w:sz w:val="32"/>
          <w:szCs w:val="28"/>
        </w:rPr>
        <w:t>PEMERINTAH KABUPATEN BERAU</w:t>
      </w:r>
    </w:p>
    <w:p w:rsidR="00235D29" w:rsidRPr="00FA701E" w:rsidRDefault="00235D29" w:rsidP="00235D29">
      <w:pPr>
        <w:spacing w:after="0" w:line="240" w:lineRule="auto"/>
        <w:jc w:val="center"/>
        <w:rPr>
          <w:rFonts w:ascii="Times New Roman" w:hAnsi="Times New Roman" w:cs="Times New Roman"/>
          <w:b/>
          <w:spacing w:val="24"/>
          <w:sz w:val="32"/>
          <w:szCs w:val="28"/>
        </w:rPr>
      </w:pPr>
      <w:r w:rsidRPr="00FA701E">
        <w:rPr>
          <w:rFonts w:ascii="Times New Roman" w:hAnsi="Times New Roman" w:cs="Times New Roman"/>
          <w:b/>
          <w:spacing w:val="24"/>
          <w:sz w:val="32"/>
          <w:szCs w:val="28"/>
        </w:rPr>
        <w:t>KECAMATAN TANJUNG REDEB</w:t>
      </w:r>
    </w:p>
    <w:p w:rsidR="00235D29" w:rsidRPr="00FA701E" w:rsidRDefault="00235D29" w:rsidP="00235D29">
      <w:pPr>
        <w:spacing w:after="0" w:line="240" w:lineRule="auto"/>
        <w:jc w:val="center"/>
        <w:rPr>
          <w:rFonts w:ascii="Times New Roman" w:hAnsi="Times New Roman" w:cs="Times New Roman"/>
          <w:sz w:val="24"/>
          <w:szCs w:val="28"/>
          <w:lang w:val="en-US"/>
        </w:rPr>
      </w:pPr>
      <w:r w:rsidRPr="00FA701E">
        <w:rPr>
          <w:rFonts w:ascii="Times New Roman" w:hAnsi="Times New Roman" w:cs="Times New Roman"/>
          <w:sz w:val="24"/>
          <w:szCs w:val="28"/>
          <w:lang w:val="en-US"/>
        </w:rPr>
        <w:t xml:space="preserve"> </w:t>
      </w:r>
      <w:r w:rsidRPr="00FA701E">
        <w:rPr>
          <w:rFonts w:ascii="Times New Roman" w:hAnsi="Times New Roman" w:cs="Times New Roman"/>
          <w:sz w:val="24"/>
          <w:szCs w:val="28"/>
        </w:rPr>
        <w:t xml:space="preserve">Jln. </w:t>
      </w:r>
      <w:r w:rsidRPr="00FA701E">
        <w:rPr>
          <w:rFonts w:ascii="Times New Roman" w:hAnsi="Times New Roman" w:cs="Times New Roman"/>
          <w:sz w:val="24"/>
          <w:szCs w:val="28"/>
          <w:lang w:val="en-US"/>
        </w:rPr>
        <w:t>Pulau Sambit – Tanjung Redeb</w:t>
      </w:r>
    </w:p>
    <w:p w:rsidR="00235D29" w:rsidRPr="00FA701E" w:rsidRDefault="00235D29" w:rsidP="00235D29">
      <w:pPr>
        <w:pStyle w:val="Header"/>
        <w:rPr>
          <w:sz w:val="28"/>
          <w:szCs w:val="28"/>
        </w:rPr>
      </w:pPr>
      <w:r>
        <w:rPr>
          <w:noProof/>
          <w:sz w:val="28"/>
          <w:szCs w:val="28"/>
          <w:lang w:eastAsia="id-ID"/>
        </w:rPr>
        <mc:AlternateContent>
          <mc:Choice Requires="wps">
            <w:drawing>
              <wp:anchor distT="0" distB="0" distL="114300" distR="114300" simplePos="0" relativeHeight="251730432" behindDoc="0" locked="0" layoutInCell="1" allowOverlap="1" wp14:anchorId="13A86B4C" wp14:editId="3F28F171">
                <wp:simplePos x="0" y="0"/>
                <wp:positionH relativeFrom="column">
                  <wp:posOffset>-817245</wp:posOffset>
                </wp:positionH>
                <wp:positionV relativeFrom="paragraph">
                  <wp:posOffset>173990</wp:posOffset>
                </wp:positionV>
                <wp:extent cx="5572125" cy="0"/>
                <wp:effectExtent l="0" t="19050" r="28575" b="19050"/>
                <wp:wrapNone/>
                <wp:docPr id="6" name="Straight Connector 6"/>
                <wp:cNvGraphicFramePr/>
                <a:graphic xmlns:a="http://schemas.openxmlformats.org/drawingml/2006/main">
                  <a:graphicData uri="http://schemas.microsoft.com/office/word/2010/wordprocessingShape">
                    <wps:wsp>
                      <wps:cNvCnPr/>
                      <wps:spPr>
                        <a:xfrm>
                          <a:off x="0" y="0"/>
                          <a:ext cx="55721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1A5BCD" id="Straight Connector 6" o:spid="_x0000_s1026" style="position:absolute;z-index:251730432;visibility:visible;mso-wrap-style:square;mso-wrap-distance-left:9pt;mso-wrap-distance-top:0;mso-wrap-distance-right:9pt;mso-wrap-distance-bottom:0;mso-position-horizontal:absolute;mso-position-horizontal-relative:text;mso-position-vertical:absolute;mso-position-vertical-relative:text" from="-64.35pt,13.7pt" to="374.4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" strokecolor="black [3040]" strokeweight="2.25pt"/>
            </w:pict>
          </mc:Fallback>
        </mc:AlternateContent>
      </w:r>
      <w:r>
        <w:rPr>
          <w:noProof/>
          <w:sz w:val="28"/>
          <w:szCs w:val="28"/>
          <w:lang w:eastAsia="id-ID"/>
        </w:rPr>
        <mc:AlternateContent>
          <mc:Choice Requires="wps">
            <w:drawing>
              <wp:anchor distT="0" distB="0" distL="114300" distR="114300" simplePos="0" relativeHeight="251663872" behindDoc="0" locked="0" layoutInCell="1" allowOverlap="1" wp14:anchorId="11D39B11" wp14:editId="7DF0A2F4">
                <wp:simplePos x="0" y="0"/>
                <wp:positionH relativeFrom="column">
                  <wp:posOffset>-813435</wp:posOffset>
                </wp:positionH>
                <wp:positionV relativeFrom="paragraph">
                  <wp:posOffset>139700</wp:posOffset>
                </wp:positionV>
                <wp:extent cx="55721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5721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D5A01B" id="Straight Connector 1"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64.05pt,11pt" to="374.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" strokecolor="black [3040]" strokeweight="1pt"/>
            </w:pict>
          </mc:Fallback>
        </mc:AlternateContent>
      </w:r>
    </w:p>
    <w:p w:rsidR="00FA701E" w:rsidRDefault="00FA701E" w:rsidP="001B660F">
      <w:pPr>
        <w:spacing w:after="0"/>
        <w:jc w:val="center"/>
        <w:rPr>
          <w:rFonts w:ascii="Arial" w:hAnsi="Arial" w:cs="Arial"/>
          <w:b/>
          <w:sz w:val="24"/>
          <w:szCs w:val="24"/>
        </w:rPr>
      </w:pPr>
    </w:p>
    <w:p w:rsidR="004212E3" w:rsidRPr="00567471" w:rsidRDefault="00235D29" w:rsidP="005325F4">
      <w:pPr>
        <w:tabs>
          <w:tab w:val="left" w:pos="3690"/>
          <w:tab w:val="center" w:pos="4420"/>
        </w:tabs>
        <w:spacing w:after="120"/>
        <w:rPr>
          <w:rFonts w:ascii="Arial" w:hAnsi="Arial" w:cs="Arial"/>
          <w:b/>
          <w:sz w:val="24"/>
          <w:szCs w:val="24"/>
        </w:rPr>
      </w:pPr>
      <w:r>
        <w:rPr>
          <w:rFonts w:ascii="Arial" w:hAnsi="Arial" w:cs="Arial"/>
          <w:b/>
          <w:sz w:val="24"/>
          <w:szCs w:val="24"/>
        </w:rPr>
        <w:tab/>
      </w:r>
      <w:r>
        <w:rPr>
          <w:rFonts w:ascii="Arial" w:hAnsi="Arial" w:cs="Arial"/>
          <w:b/>
          <w:sz w:val="24"/>
          <w:szCs w:val="24"/>
        </w:rPr>
        <w:tab/>
      </w:r>
      <w:r w:rsidR="00E20732" w:rsidRPr="00567471">
        <w:rPr>
          <w:rFonts w:ascii="Arial" w:hAnsi="Arial" w:cs="Arial"/>
          <w:b/>
          <w:sz w:val="24"/>
          <w:szCs w:val="24"/>
        </w:rPr>
        <w:t>BAB I</w:t>
      </w:r>
    </w:p>
    <w:p w:rsidR="00E20732" w:rsidRPr="00567471" w:rsidRDefault="00E20732" w:rsidP="005325F4">
      <w:pPr>
        <w:spacing w:after="120"/>
        <w:jc w:val="center"/>
        <w:rPr>
          <w:rFonts w:ascii="Arial" w:hAnsi="Arial" w:cs="Arial"/>
          <w:b/>
          <w:sz w:val="24"/>
          <w:szCs w:val="24"/>
        </w:rPr>
      </w:pPr>
      <w:r w:rsidRPr="00567471">
        <w:rPr>
          <w:rFonts w:ascii="Arial" w:hAnsi="Arial" w:cs="Arial"/>
          <w:b/>
          <w:sz w:val="24"/>
          <w:szCs w:val="24"/>
        </w:rPr>
        <w:t>PENDAHULUAN</w:t>
      </w:r>
    </w:p>
    <w:p w:rsidR="00393E71" w:rsidRDefault="00393E71" w:rsidP="00D971F5">
      <w:pPr>
        <w:spacing w:after="0" w:line="360" w:lineRule="auto"/>
        <w:jc w:val="center"/>
        <w:rPr>
          <w:rFonts w:ascii="Arial" w:hAnsi="Arial" w:cs="Arial"/>
          <w:sz w:val="24"/>
          <w:szCs w:val="24"/>
        </w:rPr>
      </w:pPr>
    </w:p>
    <w:p w:rsidR="00841E88" w:rsidRPr="00567471" w:rsidRDefault="00841E88" w:rsidP="00567471">
      <w:pPr>
        <w:pStyle w:val="ListParagraph"/>
        <w:numPr>
          <w:ilvl w:val="0"/>
          <w:numId w:val="21"/>
        </w:numPr>
        <w:ind w:left="426" w:hanging="426"/>
        <w:rPr>
          <w:rFonts w:ascii="Arial" w:eastAsia="Arial" w:hAnsi="Arial" w:cs="Arial"/>
          <w:b/>
          <w:sz w:val="24"/>
          <w:szCs w:val="24"/>
        </w:rPr>
      </w:pPr>
      <w:r w:rsidRPr="00567471">
        <w:rPr>
          <w:rFonts w:ascii="Arial" w:eastAsia="Arial" w:hAnsi="Arial" w:cs="Arial"/>
          <w:b/>
          <w:spacing w:val="-1"/>
          <w:sz w:val="24"/>
          <w:szCs w:val="24"/>
        </w:rPr>
        <w:t>Das</w:t>
      </w:r>
      <w:r w:rsidRPr="00567471">
        <w:rPr>
          <w:rFonts w:ascii="Arial" w:eastAsia="Arial" w:hAnsi="Arial" w:cs="Arial"/>
          <w:b/>
          <w:spacing w:val="2"/>
          <w:sz w:val="24"/>
          <w:szCs w:val="24"/>
        </w:rPr>
        <w:t>a</w:t>
      </w:r>
      <w:r w:rsidRPr="00567471">
        <w:rPr>
          <w:rFonts w:ascii="Arial" w:eastAsia="Arial" w:hAnsi="Arial" w:cs="Arial"/>
          <w:b/>
          <w:sz w:val="24"/>
          <w:szCs w:val="24"/>
        </w:rPr>
        <w:t xml:space="preserve">r </w:t>
      </w:r>
      <w:r w:rsidRPr="00567471">
        <w:rPr>
          <w:rFonts w:ascii="Arial" w:eastAsia="Arial" w:hAnsi="Arial" w:cs="Arial"/>
          <w:b/>
          <w:spacing w:val="-1"/>
          <w:sz w:val="24"/>
          <w:szCs w:val="24"/>
        </w:rPr>
        <w:t>H</w:t>
      </w:r>
      <w:r w:rsidRPr="00567471">
        <w:rPr>
          <w:rFonts w:ascii="Arial" w:eastAsia="Arial" w:hAnsi="Arial" w:cs="Arial"/>
          <w:b/>
          <w:spacing w:val="1"/>
          <w:sz w:val="24"/>
          <w:szCs w:val="24"/>
        </w:rPr>
        <w:t>u</w:t>
      </w:r>
      <w:r w:rsidRPr="00567471">
        <w:rPr>
          <w:rFonts w:ascii="Arial" w:eastAsia="Arial" w:hAnsi="Arial" w:cs="Arial"/>
          <w:b/>
          <w:spacing w:val="-1"/>
          <w:sz w:val="24"/>
          <w:szCs w:val="24"/>
        </w:rPr>
        <w:t>k</w:t>
      </w:r>
      <w:r w:rsidRPr="00567471">
        <w:rPr>
          <w:rFonts w:ascii="Arial" w:eastAsia="Arial" w:hAnsi="Arial" w:cs="Arial"/>
          <w:b/>
          <w:spacing w:val="1"/>
          <w:sz w:val="24"/>
          <w:szCs w:val="24"/>
        </w:rPr>
        <w:t>u</w:t>
      </w:r>
      <w:r w:rsidRPr="00567471">
        <w:rPr>
          <w:rFonts w:ascii="Arial" w:eastAsia="Arial" w:hAnsi="Arial" w:cs="Arial"/>
          <w:b/>
          <w:sz w:val="24"/>
          <w:szCs w:val="24"/>
        </w:rPr>
        <w:t>m P</w:t>
      </w:r>
      <w:r w:rsidRPr="00567471">
        <w:rPr>
          <w:rFonts w:ascii="Arial" w:eastAsia="Arial" w:hAnsi="Arial" w:cs="Arial"/>
          <w:b/>
          <w:spacing w:val="-1"/>
          <w:sz w:val="24"/>
          <w:szCs w:val="24"/>
        </w:rPr>
        <w:t>em</w:t>
      </w:r>
      <w:r w:rsidRPr="00567471">
        <w:rPr>
          <w:rFonts w:ascii="Arial" w:eastAsia="Arial" w:hAnsi="Arial" w:cs="Arial"/>
          <w:b/>
          <w:spacing w:val="1"/>
          <w:sz w:val="24"/>
          <w:szCs w:val="24"/>
        </w:rPr>
        <w:t>b</w:t>
      </w:r>
      <w:r w:rsidRPr="00567471">
        <w:rPr>
          <w:rFonts w:ascii="Arial" w:eastAsia="Arial" w:hAnsi="Arial" w:cs="Arial"/>
          <w:b/>
          <w:spacing w:val="-1"/>
          <w:sz w:val="24"/>
          <w:szCs w:val="24"/>
        </w:rPr>
        <w:t>e</w:t>
      </w:r>
      <w:r w:rsidRPr="00567471">
        <w:rPr>
          <w:rFonts w:ascii="Arial" w:eastAsia="Arial" w:hAnsi="Arial" w:cs="Arial"/>
          <w:b/>
          <w:spacing w:val="1"/>
          <w:sz w:val="24"/>
          <w:szCs w:val="24"/>
        </w:rPr>
        <w:t>n</w:t>
      </w:r>
      <w:r w:rsidRPr="00567471">
        <w:rPr>
          <w:rFonts w:ascii="Arial" w:eastAsia="Arial" w:hAnsi="Arial" w:cs="Arial"/>
          <w:b/>
          <w:sz w:val="24"/>
          <w:szCs w:val="24"/>
        </w:rPr>
        <w:t>t</w:t>
      </w:r>
      <w:r w:rsidRPr="00567471">
        <w:rPr>
          <w:rFonts w:ascii="Arial" w:eastAsia="Arial" w:hAnsi="Arial" w:cs="Arial"/>
          <w:b/>
          <w:spacing w:val="1"/>
          <w:sz w:val="24"/>
          <w:szCs w:val="24"/>
        </w:rPr>
        <w:t>u</w:t>
      </w:r>
      <w:r w:rsidRPr="00567471">
        <w:rPr>
          <w:rFonts w:ascii="Arial" w:eastAsia="Arial" w:hAnsi="Arial" w:cs="Arial"/>
          <w:b/>
          <w:spacing w:val="-1"/>
          <w:sz w:val="24"/>
          <w:szCs w:val="24"/>
        </w:rPr>
        <w:t>ka</w:t>
      </w:r>
      <w:r w:rsidRPr="00567471">
        <w:rPr>
          <w:rFonts w:ascii="Arial" w:eastAsia="Arial" w:hAnsi="Arial" w:cs="Arial"/>
          <w:b/>
          <w:sz w:val="24"/>
          <w:szCs w:val="24"/>
        </w:rPr>
        <w:t>n</w:t>
      </w:r>
      <w:r w:rsidRPr="00567471">
        <w:rPr>
          <w:rFonts w:ascii="Arial" w:eastAsia="Arial" w:hAnsi="Arial" w:cs="Arial"/>
          <w:b/>
          <w:spacing w:val="6"/>
          <w:sz w:val="24"/>
          <w:szCs w:val="24"/>
        </w:rPr>
        <w:t xml:space="preserve"> </w:t>
      </w:r>
      <w:r w:rsidRPr="00567471">
        <w:rPr>
          <w:rFonts w:ascii="Arial" w:eastAsia="Arial" w:hAnsi="Arial" w:cs="Arial"/>
          <w:b/>
          <w:sz w:val="24"/>
          <w:szCs w:val="24"/>
        </w:rPr>
        <w:t>P</w:t>
      </w:r>
      <w:r w:rsidRPr="00567471">
        <w:rPr>
          <w:rFonts w:ascii="Arial" w:eastAsia="Arial" w:hAnsi="Arial" w:cs="Arial"/>
          <w:b/>
          <w:spacing w:val="-1"/>
          <w:sz w:val="24"/>
          <w:szCs w:val="24"/>
        </w:rPr>
        <w:t>e</w:t>
      </w:r>
      <w:r w:rsidRPr="00567471">
        <w:rPr>
          <w:rFonts w:ascii="Arial" w:eastAsia="Arial" w:hAnsi="Arial" w:cs="Arial"/>
          <w:b/>
          <w:spacing w:val="2"/>
          <w:sz w:val="24"/>
          <w:szCs w:val="24"/>
        </w:rPr>
        <w:t>r</w:t>
      </w:r>
      <w:r w:rsidRPr="00567471">
        <w:rPr>
          <w:rFonts w:ascii="Arial" w:eastAsia="Arial" w:hAnsi="Arial" w:cs="Arial"/>
          <w:b/>
          <w:spacing w:val="-1"/>
          <w:sz w:val="24"/>
          <w:szCs w:val="24"/>
        </w:rPr>
        <w:t>a</w:t>
      </w:r>
      <w:r w:rsidRPr="00567471">
        <w:rPr>
          <w:rFonts w:ascii="Arial" w:eastAsia="Arial" w:hAnsi="Arial" w:cs="Arial"/>
          <w:b/>
          <w:spacing w:val="1"/>
          <w:sz w:val="24"/>
          <w:szCs w:val="24"/>
        </w:rPr>
        <w:t>ng</w:t>
      </w:r>
      <w:r w:rsidRPr="00567471">
        <w:rPr>
          <w:rFonts w:ascii="Arial" w:eastAsia="Arial" w:hAnsi="Arial" w:cs="Arial"/>
          <w:b/>
          <w:spacing w:val="-1"/>
          <w:sz w:val="24"/>
          <w:szCs w:val="24"/>
        </w:rPr>
        <w:t>ka</w:t>
      </w:r>
      <w:r w:rsidRPr="00567471">
        <w:rPr>
          <w:rFonts w:ascii="Arial" w:eastAsia="Arial" w:hAnsi="Arial" w:cs="Arial"/>
          <w:b/>
          <w:sz w:val="24"/>
          <w:szCs w:val="24"/>
        </w:rPr>
        <w:t>t</w:t>
      </w:r>
      <w:r w:rsidRPr="00567471">
        <w:rPr>
          <w:rFonts w:ascii="Arial" w:eastAsia="Arial" w:hAnsi="Arial" w:cs="Arial"/>
          <w:b/>
          <w:spacing w:val="1"/>
          <w:sz w:val="24"/>
          <w:szCs w:val="24"/>
        </w:rPr>
        <w:t xml:space="preserve"> </w:t>
      </w:r>
      <w:r w:rsidRPr="00567471">
        <w:rPr>
          <w:rFonts w:ascii="Arial" w:eastAsia="Arial" w:hAnsi="Arial" w:cs="Arial"/>
          <w:b/>
          <w:spacing w:val="-1"/>
          <w:sz w:val="24"/>
          <w:szCs w:val="24"/>
        </w:rPr>
        <w:t>Da</w:t>
      </w:r>
      <w:r w:rsidRPr="00567471">
        <w:rPr>
          <w:rFonts w:ascii="Arial" w:eastAsia="Arial" w:hAnsi="Arial" w:cs="Arial"/>
          <w:b/>
          <w:spacing w:val="2"/>
          <w:sz w:val="24"/>
          <w:szCs w:val="24"/>
        </w:rPr>
        <w:t>e</w:t>
      </w:r>
      <w:r w:rsidRPr="00567471">
        <w:rPr>
          <w:rFonts w:ascii="Arial" w:eastAsia="Arial" w:hAnsi="Arial" w:cs="Arial"/>
          <w:b/>
          <w:spacing w:val="-1"/>
          <w:sz w:val="24"/>
          <w:szCs w:val="24"/>
        </w:rPr>
        <w:t>ra</w:t>
      </w:r>
      <w:r w:rsidRPr="00567471">
        <w:rPr>
          <w:rFonts w:ascii="Arial" w:eastAsia="Arial" w:hAnsi="Arial" w:cs="Arial"/>
          <w:b/>
          <w:sz w:val="24"/>
          <w:szCs w:val="24"/>
        </w:rPr>
        <w:t>h</w:t>
      </w:r>
    </w:p>
    <w:p w:rsidR="00841E88" w:rsidRPr="00841E88" w:rsidRDefault="00841E88" w:rsidP="00567471">
      <w:pPr>
        <w:spacing w:after="0" w:line="360" w:lineRule="auto"/>
        <w:ind w:left="426" w:firstLine="720"/>
        <w:jc w:val="both"/>
        <w:rPr>
          <w:rFonts w:ascii="Arial" w:eastAsia="Arial" w:hAnsi="Arial" w:cs="Arial"/>
          <w:sz w:val="24"/>
          <w:szCs w:val="24"/>
          <w:lang w:val="en-US"/>
        </w:rPr>
      </w:pP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2"/>
          <w:sz w:val="24"/>
          <w:szCs w:val="24"/>
        </w:rPr>
        <w:t>a</w:t>
      </w:r>
      <w:r>
        <w:rPr>
          <w:rFonts w:ascii="Arial" w:eastAsia="Arial" w:hAnsi="Arial" w:cs="Arial"/>
          <w:spacing w:val="-4"/>
          <w:sz w:val="24"/>
          <w:szCs w:val="24"/>
        </w:rPr>
        <w:t>m</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2"/>
          <w:sz w:val="24"/>
          <w:szCs w:val="24"/>
        </w:rPr>
        <w:t>a</w:t>
      </w:r>
      <w:r>
        <w:rPr>
          <w:rFonts w:ascii="Arial" w:eastAsia="Arial" w:hAnsi="Arial" w:cs="Arial"/>
          <w:sz w:val="24"/>
          <w:szCs w:val="24"/>
        </w:rPr>
        <w:t xml:space="preserve">n </w:t>
      </w:r>
      <w:r>
        <w:rPr>
          <w:rFonts w:ascii="Arial" w:eastAsia="Arial" w:hAnsi="Arial" w:cs="Arial"/>
          <w:sz w:val="24"/>
          <w:szCs w:val="24"/>
          <w:lang w:val="en-US"/>
        </w:rPr>
        <w:t>Tanjung Redeb</w:t>
      </w:r>
      <w:r>
        <w:rPr>
          <w:rFonts w:ascii="Arial" w:eastAsia="Arial" w:hAnsi="Arial" w:cs="Arial"/>
          <w:spacing w:val="4"/>
          <w:sz w:val="24"/>
          <w:szCs w:val="24"/>
        </w:rPr>
        <w:t xml:space="preserve"> </w:t>
      </w:r>
      <w:r>
        <w:rPr>
          <w:rFonts w:ascii="Arial" w:eastAsia="Arial" w:hAnsi="Arial" w:cs="Arial"/>
          <w:spacing w:val="-4"/>
          <w:sz w:val="24"/>
          <w:szCs w:val="24"/>
        </w:rPr>
        <w:t>m</w:t>
      </w:r>
      <w:r>
        <w:rPr>
          <w:rFonts w:ascii="Arial" w:eastAsia="Arial" w:hAnsi="Arial" w:cs="Arial"/>
          <w:spacing w:val="-1"/>
          <w:sz w:val="24"/>
          <w:szCs w:val="24"/>
        </w:rPr>
        <w:t>e</w:t>
      </w:r>
      <w:r>
        <w:rPr>
          <w:rFonts w:ascii="Arial" w:eastAsia="Arial" w:hAnsi="Arial" w:cs="Arial"/>
          <w:spacing w:val="4"/>
          <w:sz w:val="24"/>
          <w:szCs w:val="24"/>
        </w:rPr>
        <w:t>r</w:t>
      </w:r>
      <w:r>
        <w:rPr>
          <w:rFonts w:ascii="Arial" w:eastAsia="Arial" w:hAnsi="Arial" w:cs="Arial"/>
          <w:spacing w:val="-1"/>
          <w:sz w:val="24"/>
          <w:szCs w:val="24"/>
        </w:rPr>
        <w:t>upa</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 xml:space="preserve">n </w:t>
      </w:r>
      <w:r>
        <w:rPr>
          <w:rFonts w:ascii="Arial" w:eastAsia="Arial" w:hAnsi="Arial" w:cs="Arial"/>
          <w:spacing w:val="-1"/>
          <w:sz w:val="24"/>
          <w:szCs w:val="24"/>
        </w:rPr>
        <w:t>o</w:t>
      </w:r>
      <w:r>
        <w:rPr>
          <w:rFonts w:ascii="Arial" w:eastAsia="Arial" w:hAnsi="Arial" w:cs="Arial"/>
          <w:spacing w:val="4"/>
          <w:sz w:val="24"/>
          <w:szCs w:val="24"/>
        </w:rPr>
        <w:t>r</w:t>
      </w:r>
      <w:r>
        <w:rPr>
          <w:rFonts w:ascii="Arial" w:eastAsia="Arial" w:hAnsi="Arial" w:cs="Arial"/>
          <w:spacing w:val="-1"/>
          <w:sz w:val="24"/>
          <w:szCs w:val="24"/>
        </w:rPr>
        <w:t>g</w:t>
      </w:r>
      <w:r>
        <w:rPr>
          <w:rFonts w:ascii="Arial" w:eastAsia="Arial" w:hAnsi="Arial" w:cs="Arial"/>
          <w:spacing w:val="2"/>
          <w:sz w:val="24"/>
          <w:szCs w:val="24"/>
        </w:rPr>
        <w:t>a</w:t>
      </w:r>
      <w:r>
        <w:rPr>
          <w:rFonts w:ascii="Arial" w:eastAsia="Arial" w:hAnsi="Arial" w:cs="Arial"/>
          <w:spacing w:val="-1"/>
          <w:sz w:val="24"/>
          <w:szCs w:val="24"/>
        </w:rPr>
        <w:t>ni</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z w:val="24"/>
          <w:szCs w:val="24"/>
        </w:rPr>
        <w:t>si</w:t>
      </w:r>
      <w:r>
        <w:rPr>
          <w:rFonts w:ascii="Arial" w:eastAsia="Arial" w:hAnsi="Arial" w:cs="Arial"/>
          <w:spacing w:val="5"/>
          <w:sz w:val="24"/>
          <w:szCs w:val="24"/>
        </w:rPr>
        <w:t xml:space="preserve"> </w:t>
      </w:r>
      <w:r>
        <w:rPr>
          <w:rFonts w:ascii="Arial" w:eastAsia="Arial" w:hAnsi="Arial" w:cs="Arial"/>
          <w:spacing w:val="-1"/>
          <w:sz w:val="24"/>
          <w:szCs w:val="24"/>
        </w:rPr>
        <w:t>pe</w:t>
      </w:r>
      <w:r>
        <w:rPr>
          <w:rFonts w:ascii="Arial" w:eastAsia="Arial" w:hAnsi="Arial" w:cs="Arial"/>
          <w:spacing w:val="4"/>
          <w:sz w:val="24"/>
          <w:szCs w:val="24"/>
        </w:rPr>
        <w:t>r</w:t>
      </w:r>
      <w:r>
        <w:rPr>
          <w:rFonts w:ascii="Arial" w:eastAsia="Arial" w:hAnsi="Arial" w:cs="Arial"/>
          <w:spacing w:val="-1"/>
          <w:sz w:val="24"/>
          <w:szCs w:val="24"/>
        </w:rPr>
        <w:t>ang</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3"/>
          <w:sz w:val="24"/>
          <w:szCs w:val="24"/>
        </w:rPr>
        <w:t xml:space="preserve">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 xml:space="preserve">h </w:t>
      </w:r>
      <w:r>
        <w:rPr>
          <w:rFonts w:ascii="Arial" w:eastAsia="Arial" w:hAnsi="Arial" w:cs="Arial"/>
          <w:spacing w:val="4"/>
          <w:sz w:val="24"/>
          <w:szCs w:val="24"/>
        </w:rPr>
        <w:t>K</w:t>
      </w:r>
      <w:r>
        <w:rPr>
          <w:rFonts w:ascii="Arial" w:eastAsia="Arial" w:hAnsi="Arial" w:cs="Arial"/>
          <w:spacing w:val="-1"/>
          <w:sz w:val="24"/>
          <w:szCs w:val="24"/>
        </w:rPr>
        <w:t>ab</w:t>
      </w:r>
      <w:r>
        <w:rPr>
          <w:rFonts w:ascii="Arial" w:eastAsia="Arial" w:hAnsi="Arial" w:cs="Arial"/>
          <w:spacing w:val="2"/>
          <w:sz w:val="24"/>
          <w:szCs w:val="24"/>
        </w:rPr>
        <w:t>u</w:t>
      </w:r>
      <w:r>
        <w:rPr>
          <w:rFonts w:ascii="Arial" w:eastAsia="Arial" w:hAnsi="Arial" w:cs="Arial"/>
          <w:spacing w:val="-1"/>
          <w:sz w:val="24"/>
          <w:szCs w:val="24"/>
        </w:rPr>
        <w:t>pa</w:t>
      </w:r>
      <w:r>
        <w:rPr>
          <w:rFonts w:ascii="Arial" w:eastAsia="Arial" w:hAnsi="Arial" w:cs="Arial"/>
          <w:spacing w:val="1"/>
          <w:sz w:val="24"/>
          <w:szCs w:val="24"/>
        </w:rPr>
        <w:t>t</w:t>
      </w:r>
      <w:r>
        <w:rPr>
          <w:rFonts w:ascii="Arial" w:eastAsia="Arial" w:hAnsi="Arial" w:cs="Arial"/>
          <w:spacing w:val="2"/>
          <w:sz w:val="24"/>
          <w:szCs w:val="24"/>
        </w:rPr>
        <w:t>e</w:t>
      </w:r>
      <w:r>
        <w:rPr>
          <w:rFonts w:ascii="Arial" w:eastAsia="Arial" w:hAnsi="Arial" w:cs="Arial"/>
          <w:sz w:val="24"/>
          <w:szCs w:val="24"/>
        </w:rPr>
        <w:t>n 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u</w:t>
      </w:r>
      <w:r>
        <w:rPr>
          <w:rFonts w:ascii="Arial" w:eastAsia="Arial" w:hAnsi="Arial" w:cs="Arial"/>
          <w:spacing w:val="4"/>
          <w:sz w:val="24"/>
          <w:szCs w:val="24"/>
        </w:rPr>
        <w:t xml:space="preserve"> </w:t>
      </w:r>
      <w:r>
        <w:rPr>
          <w:rFonts w:ascii="Arial" w:eastAsia="Arial" w:hAnsi="Arial" w:cs="Arial"/>
          <w:sz w:val="24"/>
          <w:szCs w:val="24"/>
        </w:rPr>
        <w:t>y</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z w:val="24"/>
          <w:szCs w:val="24"/>
        </w:rPr>
        <w:t>g</w:t>
      </w:r>
      <w:r>
        <w:rPr>
          <w:rFonts w:ascii="Arial" w:eastAsia="Arial" w:hAnsi="Arial" w:cs="Arial"/>
          <w:spacing w:val="4"/>
          <w:sz w:val="24"/>
          <w:szCs w:val="24"/>
        </w:rPr>
        <w:t xml:space="preserve"> </w:t>
      </w:r>
      <w:r>
        <w:rPr>
          <w:rFonts w:ascii="Arial" w:eastAsia="Arial" w:hAnsi="Arial" w:cs="Arial"/>
          <w:spacing w:val="-4"/>
          <w:sz w:val="24"/>
          <w:szCs w:val="24"/>
        </w:rPr>
        <w:t>m</w:t>
      </w:r>
      <w:r>
        <w:rPr>
          <w:rFonts w:ascii="Arial" w:eastAsia="Arial" w:hAnsi="Arial" w:cs="Arial"/>
          <w:spacing w:val="2"/>
          <w:sz w:val="24"/>
          <w:szCs w:val="24"/>
        </w:rPr>
        <w:t>e</w:t>
      </w:r>
      <w:r>
        <w:rPr>
          <w:rFonts w:ascii="Arial" w:eastAsia="Arial" w:hAnsi="Arial" w:cs="Arial"/>
          <w:sz w:val="24"/>
          <w:szCs w:val="24"/>
        </w:rPr>
        <w:t>m</w:t>
      </w:r>
      <w:r>
        <w:rPr>
          <w:rFonts w:ascii="Arial" w:eastAsia="Arial" w:hAnsi="Arial" w:cs="Arial"/>
          <w:spacing w:val="-1"/>
          <w:sz w:val="24"/>
          <w:szCs w:val="24"/>
        </w:rPr>
        <w:t>ili</w:t>
      </w:r>
      <w:r>
        <w:rPr>
          <w:rFonts w:ascii="Arial" w:eastAsia="Arial" w:hAnsi="Arial" w:cs="Arial"/>
          <w:spacing w:val="4"/>
          <w:sz w:val="24"/>
          <w:szCs w:val="24"/>
        </w:rPr>
        <w:t>k</w:t>
      </w:r>
      <w:r>
        <w:rPr>
          <w:rFonts w:ascii="Arial" w:eastAsia="Arial" w:hAnsi="Arial" w:cs="Arial"/>
          <w:sz w:val="24"/>
          <w:szCs w:val="24"/>
        </w:rPr>
        <w:t>i</w:t>
      </w:r>
      <w:r>
        <w:rPr>
          <w:rFonts w:ascii="Arial" w:eastAsia="Arial" w:hAnsi="Arial" w:cs="Arial"/>
          <w:spacing w:val="1"/>
          <w:sz w:val="24"/>
          <w:szCs w:val="24"/>
        </w:rPr>
        <w:t xml:space="preserve"> t</w:t>
      </w:r>
      <w:r>
        <w:rPr>
          <w:rFonts w:ascii="Arial" w:eastAsia="Arial" w:hAnsi="Arial" w:cs="Arial"/>
          <w:spacing w:val="-1"/>
          <w:sz w:val="24"/>
          <w:szCs w:val="24"/>
        </w:rPr>
        <w:t>u</w:t>
      </w:r>
      <w:r>
        <w:rPr>
          <w:rFonts w:ascii="Arial" w:eastAsia="Arial" w:hAnsi="Arial" w:cs="Arial"/>
          <w:spacing w:val="2"/>
          <w:sz w:val="24"/>
          <w:szCs w:val="24"/>
        </w:rPr>
        <w:t>g</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6"/>
          <w:sz w:val="24"/>
          <w:szCs w:val="24"/>
        </w:rPr>
        <w:t xml:space="preserve"> </w:t>
      </w:r>
      <w:r>
        <w:rPr>
          <w:rFonts w:ascii="Arial" w:eastAsia="Arial" w:hAnsi="Arial" w:cs="Arial"/>
          <w:spacing w:val="-4"/>
          <w:sz w:val="24"/>
          <w:szCs w:val="24"/>
        </w:rPr>
        <w:t>m</w:t>
      </w:r>
      <w:r>
        <w:rPr>
          <w:rFonts w:ascii="Arial" w:eastAsia="Arial" w:hAnsi="Arial" w:cs="Arial"/>
          <w:spacing w:val="2"/>
          <w:sz w:val="24"/>
          <w:szCs w:val="24"/>
        </w:rPr>
        <w:t>e</w:t>
      </w:r>
      <w:r>
        <w:rPr>
          <w:rFonts w:ascii="Arial" w:eastAsia="Arial" w:hAnsi="Arial" w:cs="Arial"/>
          <w:spacing w:val="-1"/>
          <w:sz w:val="24"/>
          <w:szCs w:val="24"/>
        </w:rPr>
        <w:t>la</w:t>
      </w:r>
      <w:r>
        <w:rPr>
          <w:rFonts w:ascii="Arial" w:eastAsia="Arial" w:hAnsi="Arial" w:cs="Arial"/>
          <w:spacing w:val="4"/>
          <w:sz w:val="24"/>
          <w:szCs w:val="24"/>
        </w:rPr>
        <w:t>k</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pacing w:val="-1"/>
          <w:sz w:val="24"/>
          <w:szCs w:val="24"/>
        </w:rPr>
        <w:t>a</w:t>
      </w:r>
      <w:r>
        <w:rPr>
          <w:rFonts w:ascii="Arial" w:eastAsia="Arial" w:hAnsi="Arial" w:cs="Arial"/>
          <w:spacing w:val="4"/>
          <w:sz w:val="24"/>
          <w:szCs w:val="24"/>
        </w:rPr>
        <w:t>k</w:t>
      </w:r>
      <w:r>
        <w:rPr>
          <w:rFonts w:ascii="Arial" w:eastAsia="Arial" w:hAnsi="Arial" w:cs="Arial"/>
          <w:sz w:val="24"/>
          <w:szCs w:val="24"/>
        </w:rPr>
        <w:t xml:space="preserve">n </w:t>
      </w:r>
      <w:r w:rsidRPr="00841E88">
        <w:rPr>
          <w:rFonts w:ascii="Arial" w:hAnsi="Arial" w:cs="Arial"/>
          <w:sz w:val="24"/>
          <w:szCs w:val="24"/>
        </w:rPr>
        <w:t>urusan</w:t>
      </w:r>
      <w:r>
        <w:rPr>
          <w:rFonts w:ascii="Arial" w:eastAsia="Arial" w:hAnsi="Arial" w:cs="Arial"/>
          <w:sz w:val="24"/>
          <w:szCs w:val="24"/>
        </w:rPr>
        <w:t xml:space="preserve"> </w:t>
      </w:r>
      <w:r>
        <w:rPr>
          <w:rFonts w:ascii="Arial" w:eastAsia="Arial" w:hAnsi="Arial" w:cs="Arial"/>
          <w:spacing w:val="2"/>
          <w:sz w:val="24"/>
          <w:szCs w:val="24"/>
        </w:rPr>
        <w:t>pe</w:t>
      </w:r>
      <w:r>
        <w:rPr>
          <w:rFonts w:ascii="Arial" w:eastAsia="Arial" w:hAnsi="Arial" w:cs="Arial"/>
          <w:spacing w:val="-4"/>
          <w:sz w:val="24"/>
          <w:szCs w:val="24"/>
        </w:rPr>
        <w:t>m</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3"/>
          <w:sz w:val="24"/>
          <w:szCs w:val="24"/>
        </w:rPr>
        <w:t>i</w:t>
      </w:r>
      <w:r>
        <w:rPr>
          <w:rFonts w:ascii="Arial" w:eastAsia="Arial" w:hAnsi="Arial" w:cs="Arial"/>
          <w:spacing w:val="-1"/>
          <w:sz w:val="24"/>
          <w:szCs w:val="24"/>
        </w:rPr>
        <w:t>n</w:t>
      </w:r>
      <w:r>
        <w:rPr>
          <w:rFonts w:ascii="Arial" w:eastAsia="Arial" w:hAnsi="Arial" w:cs="Arial"/>
          <w:spacing w:val="1"/>
          <w:sz w:val="24"/>
          <w:szCs w:val="24"/>
        </w:rPr>
        <w:t>t</w:t>
      </w:r>
      <w:r>
        <w:rPr>
          <w:rFonts w:ascii="Arial" w:eastAsia="Arial" w:hAnsi="Arial" w:cs="Arial"/>
          <w:spacing w:val="-1"/>
          <w:sz w:val="24"/>
          <w:szCs w:val="24"/>
        </w:rPr>
        <w:t>ah</w:t>
      </w:r>
      <w:r>
        <w:rPr>
          <w:rFonts w:ascii="Arial" w:eastAsia="Arial" w:hAnsi="Arial" w:cs="Arial"/>
          <w:spacing w:val="2"/>
          <w:sz w:val="24"/>
          <w:szCs w:val="24"/>
        </w:rPr>
        <w:t>a</w:t>
      </w:r>
      <w:r>
        <w:rPr>
          <w:rFonts w:ascii="Arial" w:eastAsia="Arial" w:hAnsi="Arial" w:cs="Arial"/>
          <w:sz w:val="24"/>
          <w:szCs w:val="24"/>
        </w:rPr>
        <w:t>n</w:t>
      </w:r>
      <w:r>
        <w:rPr>
          <w:rFonts w:ascii="Arial" w:eastAsia="Arial" w:hAnsi="Arial" w:cs="Arial"/>
          <w:spacing w:val="4"/>
          <w:sz w:val="24"/>
          <w:szCs w:val="24"/>
        </w:rPr>
        <w:t xml:space="preserve"> </w:t>
      </w:r>
      <w:r>
        <w:rPr>
          <w:rFonts w:ascii="Arial" w:eastAsia="Arial" w:hAnsi="Arial" w:cs="Arial"/>
          <w:spacing w:val="-1"/>
          <w:sz w:val="24"/>
          <w:szCs w:val="24"/>
        </w:rPr>
        <w:t>wa</w:t>
      </w:r>
      <w:r>
        <w:rPr>
          <w:rFonts w:ascii="Arial" w:eastAsia="Arial" w:hAnsi="Arial" w:cs="Arial"/>
          <w:spacing w:val="2"/>
          <w:sz w:val="24"/>
          <w:szCs w:val="24"/>
        </w:rPr>
        <w:t>j</w:t>
      </w:r>
      <w:r>
        <w:rPr>
          <w:rFonts w:ascii="Arial" w:eastAsia="Arial" w:hAnsi="Arial" w:cs="Arial"/>
          <w:spacing w:val="-1"/>
          <w:sz w:val="24"/>
          <w:szCs w:val="24"/>
        </w:rPr>
        <w:t>i</w:t>
      </w:r>
      <w:r>
        <w:rPr>
          <w:rFonts w:ascii="Arial" w:eastAsia="Arial" w:hAnsi="Arial" w:cs="Arial"/>
          <w:sz w:val="24"/>
          <w:szCs w:val="24"/>
        </w:rPr>
        <w:t>b</w:t>
      </w:r>
      <w:r>
        <w:rPr>
          <w:rFonts w:ascii="Arial" w:eastAsia="Arial" w:hAnsi="Arial" w:cs="Arial"/>
          <w:spacing w:val="4"/>
          <w:sz w:val="24"/>
          <w:szCs w:val="24"/>
        </w:rPr>
        <w:t xml:space="preserve"> </w:t>
      </w:r>
      <w:r>
        <w:rPr>
          <w:rFonts w:ascii="Arial" w:eastAsia="Arial" w:hAnsi="Arial" w:cs="Arial"/>
          <w:sz w:val="24"/>
          <w:szCs w:val="24"/>
        </w:rPr>
        <w:t>y</w:t>
      </w:r>
      <w:r>
        <w:rPr>
          <w:rFonts w:ascii="Arial" w:eastAsia="Arial" w:hAnsi="Arial" w:cs="Arial"/>
          <w:spacing w:val="-1"/>
          <w:sz w:val="24"/>
          <w:szCs w:val="24"/>
        </w:rPr>
        <w:t>an</w:t>
      </w:r>
      <w:r>
        <w:rPr>
          <w:rFonts w:ascii="Arial" w:eastAsia="Arial" w:hAnsi="Arial" w:cs="Arial"/>
          <w:sz w:val="24"/>
          <w:szCs w:val="24"/>
        </w:rPr>
        <w:t>g</w:t>
      </w:r>
      <w:r>
        <w:rPr>
          <w:rFonts w:ascii="Arial" w:eastAsia="Arial" w:hAnsi="Arial" w:cs="Arial"/>
          <w:spacing w:val="4"/>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di</w:t>
      </w:r>
      <w:r>
        <w:rPr>
          <w:rFonts w:ascii="Arial" w:eastAsia="Arial" w:hAnsi="Arial" w:cs="Arial"/>
          <w:spacing w:val="4"/>
          <w:sz w:val="24"/>
          <w:szCs w:val="24"/>
        </w:rPr>
        <w:t>r</w:t>
      </w:r>
      <w:r>
        <w:rPr>
          <w:rFonts w:ascii="Arial" w:eastAsia="Arial" w:hAnsi="Arial" w:cs="Arial"/>
          <w:sz w:val="24"/>
          <w:szCs w:val="24"/>
        </w:rPr>
        <w:t xml:space="preserve">i </w:t>
      </w:r>
      <w:r>
        <w:rPr>
          <w:rFonts w:ascii="Arial" w:eastAsia="Arial" w:hAnsi="Arial" w:cs="Arial"/>
          <w:spacing w:val="-1"/>
          <w:sz w:val="24"/>
          <w:szCs w:val="24"/>
        </w:rPr>
        <w:t>da</w:t>
      </w:r>
      <w:r>
        <w:rPr>
          <w:rFonts w:ascii="Arial" w:eastAsia="Arial" w:hAnsi="Arial" w:cs="Arial"/>
          <w:sz w:val="24"/>
          <w:szCs w:val="24"/>
        </w:rPr>
        <w:t xml:space="preserve">ri </w:t>
      </w:r>
      <w:r>
        <w:rPr>
          <w:rFonts w:ascii="Arial" w:eastAsia="Arial" w:hAnsi="Arial" w:cs="Arial"/>
          <w:spacing w:val="-1"/>
          <w:sz w:val="24"/>
          <w:szCs w:val="24"/>
        </w:rPr>
        <w:t>o</w:t>
      </w:r>
      <w:r>
        <w:rPr>
          <w:rFonts w:ascii="Arial" w:eastAsia="Arial" w:hAnsi="Arial" w:cs="Arial"/>
          <w:spacing w:val="1"/>
          <w:sz w:val="24"/>
          <w:szCs w:val="24"/>
        </w:rPr>
        <w:t>t</w:t>
      </w:r>
      <w:r>
        <w:rPr>
          <w:rFonts w:ascii="Arial" w:eastAsia="Arial" w:hAnsi="Arial" w:cs="Arial"/>
          <w:spacing w:val="2"/>
          <w:sz w:val="24"/>
          <w:szCs w:val="24"/>
        </w:rPr>
        <w:t>o</w:t>
      </w:r>
      <w:r>
        <w:rPr>
          <w:rFonts w:ascii="Arial" w:eastAsia="Arial" w:hAnsi="Arial" w:cs="Arial"/>
          <w:spacing w:val="-1"/>
          <w:sz w:val="24"/>
          <w:szCs w:val="24"/>
        </w:rPr>
        <w:t>n</w:t>
      </w:r>
      <w:r>
        <w:rPr>
          <w:rFonts w:ascii="Arial" w:eastAsia="Arial" w:hAnsi="Arial" w:cs="Arial"/>
          <w:spacing w:val="2"/>
          <w:sz w:val="24"/>
          <w:szCs w:val="24"/>
        </w:rPr>
        <w:t>o</w:t>
      </w:r>
      <w:r>
        <w:rPr>
          <w:rFonts w:ascii="Arial" w:eastAsia="Arial" w:hAnsi="Arial" w:cs="Arial"/>
          <w:sz w:val="24"/>
          <w:szCs w:val="24"/>
        </w:rPr>
        <w:t xml:space="preserve">mi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ah</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2"/>
          <w:sz w:val="24"/>
          <w:szCs w:val="24"/>
        </w:rPr>
        <w:t>pe</w:t>
      </w:r>
      <w:r>
        <w:rPr>
          <w:rFonts w:ascii="Arial" w:eastAsia="Arial" w:hAnsi="Arial" w:cs="Arial"/>
          <w:spacing w:val="-4"/>
          <w:sz w:val="24"/>
          <w:szCs w:val="24"/>
        </w:rPr>
        <w:t>m</w:t>
      </w:r>
      <w:r>
        <w:rPr>
          <w:rFonts w:ascii="Arial" w:eastAsia="Arial" w:hAnsi="Arial" w:cs="Arial"/>
          <w:spacing w:val="-1"/>
          <w:sz w:val="24"/>
          <w:szCs w:val="24"/>
        </w:rPr>
        <w:t>e</w:t>
      </w:r>
      <w:r>
        <w:rPr>
          <w:rFonts w:ascii="Arial" w:eastAsia="Arial" w:hAnsi="Arial" w:cs="Arial"/>
          <w:spacing w:val="4"/>
          <w:sz w:val="24"/>
          <w:szCs w:val="24"/>
        </w:rPr>
        <w:t>r</w:t>
      </w:r>
      <w:r>
        <w:rPr>
          <w:rFonts w:ascii="Arial" w:eastAsia="Arial" w:hAnsi="Arial" w:cs="Arial"/>
          <w:spacing w:val="-1"/>
          <w:sz w:val="24"/>
          <w:szCs w:val="24"/>
        </w:rPr>
        <w:t>in</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pacing w:val="2"/>
          <w:sz w:val="24"/>
          <w:szCs w:val="24"/>
        </w:rPr>
        <w:t>ha</w:t>
      </w:r>
      <w:r>
        <w:rPr>
          <w:rFonts w:ascii="Arial" w:eastAsia="Arial" w:hAnsi="Arial" w:cs="Arial"/>
          <w:sz w:val="24"/>
          <w:szCs w:val="24"/>
        </w:rPr>
        <w:t xml:space="preserve">n </w:t>
      </w:r>
      <w:r>
        <w:rPr>
          <w:rFonts w:ascii="Arial" w:eastAsia="Arial" w:hAnsi="Arial" w:cs="Arial"/>
          <w:spacing w:val="2"/>
          <w:sz w:val="24"/>
          <w:szCs w:val="24"/>
        </w:rPr>
        <w:t>u</w:t>
      </w:r>
      <w:r>
        <w:rPr>
          <w:rFonts w:ascii="Arial" w:eastAsia="Arial" w:hAnsi="Arial" w:cs="Arial"/>
          <w:spacing w:val="-4"/>
          <w:sz w:val="24"/>
          <w:szCs w:val="24"/>
        </w:rPr>
        <w:t>m</w:t>
      </w:r>
      <w:r>
        <w:rPr>
          <w:rFonts w:ascii="Arial" w:eastAsia="Arial" w:hAnsi="Arial" w:cs="Arial"/>
          <w:spacing w:val="2"/>
          <w:sz w:val="24"/>
          <w:szCs w:val="24"/>
        </w:rPr>
        <w:t>u</w:t>
      </w:r>
      <w:r>
        <w:rPr>
          <w:rFonts w:ascii="Arial" w:eastAsia="Arial" w:hAnsi="Arial" w:cs="Arial"/>
          <w:spacing w:val="-4"/>
          <w:sz w:val="24"/>
          <w:szCs w:val="24"/>
        </w:rPr>
        <w:t>m</w:t>
      </w:r>
      <w:r>
        <w:rPr>
          <w:rFonts w:ascii="Arial" w:eastAsia="Arial" w:hAnsi="Arial" w:cs="Arial"/>
          <w:sz w:val="24"/>
          <w:szCs w:val="24"/>
        </w:rPr>
        <w:t>,</w:t>
      </w:r>
      <w:r>
        <w:rPr>
          <w:rFonts w:ascii="Arial" w:eastAsia="Arial" w:hAnsi="Arial" w:cs="Arial"/>
          <w:spacing w:val="2"/>
          <w:sz w:val="24"/>
          <w:szCs w:val="24"/>
        </w:rPr>
        <w:t xml:space="preserve"> ad</w:t>
      </w:r>
      <w:r>
        <w:rPr>
          <w:rFonts w:ascii="Arial" w:eastAsia="Arial" w:hAnsi="Arial" w:cs="Arial"/>
          <w:spacing w:val="-4"/>
          <w:sz w:val="24"/>
          <w:szCs w:val="24"/>
        </w:rPr>
        <w:t>m</w:t>
      </w:r>
      <w:r>
        <w:rPr>
          <w:rFonts w:ascii="Arial" w:eastAsia="Arial" w:hAnsi="Arial" w:cs="Arial"/>
          <w:spacing w:val="-1"/>
          <w:sz w:val="24"/>
          <w:szCs w:val="24"/>
        </w:rPr>
        <w:t>i</w:t>
      </w:r>
      <w:r>
        <w:rPr>
          <w:rFonts w:ascii="Arial" w:eastAsia="Arial" w:hAnsi="Arial" w:cs="Arial"/>
          <w:spacing w:val="2"/>
          <w:sz w:val="24"/>
          <w:szCs w:val="24"/>
        </w:rPr>
        <w:t>n</w:t>
      </w:r>
      <w:r>
        <w:rPr>
          <w:rFonts w:ascii="Arial" w:eastAsia="Arial" w:hAnsi="Arial" w:cs="Arial"/>
          <w:spacing w:val="-1"/>
          <w:sz w:val="24"/>
          <w:szCs w:val="24"/>
        </w:rPr>
        <w:t>i</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 xml:space="preserve">si </w:t>
      </w:r>
      <w:r>
        <w:rPr>
          <w:rFonts w:ascii="Arial" w:eastAsia="Arial" w:hAnsi="Arial" w:cs="Arial"/>
          <w:spacing w:val="4"/>
          <w:sz w:val="24"/>
          <w:szCs w:val="24"/>
        </w:rPr>
        <w:t>k</w:t>
      </w:r>
      <w:r>
        <w:rPr>
          <w:rFonts w:ascii="Arial" w:eastAsia="Arial" w:hAnsi="Arial" w:cs="Arial"/>
          <w:spacing w:val="-1"/>
          <w:sz w:val="24"/>
          <w:szCs w:val="24"/>
        </w:rPr>
        <w:t>eua</w:t>
      </w:r>
      <w:r>
        <w:rPr>
          <w:rFonts w:ascii="Arial" w:eastAsia="Arial" w:hAnsi="Arial" w:cs="Arial"/>
          <w:spacing w:val="2"/>
          <w:sz w:val="24"/>
          <w:szCs w:val="24"/>
        </w:rPr>
        <w:t>n</w:t>
      </w:r>
      <w:r>
        <w:rPr>
          <w:rFonts w:ascii="Arial" w:eastAsia="Arial" w:hAnsi="Arial" w:cs="Arial"/>
          <w:spacing w:val="-1"/>
          <w:sz w:val="24"/>
          <w:szCs w:val="24"/>
        </w:rPr>
        <w:t>g</w:t>
      </w:r>
      <w:r>
        <w:rPr>
          <w:rFonts w:ascii="Arial" w:eastAsia="Arial" w:hAnsi="Arial" w:cs="Arial"/>
          <w:spacing w:val="2"/>
          <w:sz w:val="24"/>
          <w:szCs w:val="24"/>
        </w:rPr>
        <w:t>a</w:t>
      </w:r>
      <w:r>
        <w:rPr>
          <w:rFonts w:ascii="Arial" w:eastAsia="Arial" w:hAnsi="Arial" w:cs="Arial"/>
          <w:sz w:val="24"/>
          <w:szCs w:val="24"/>
        </w:rPr>
        <w:t>n</w:t>
      </w:r>
      <w:r>
        <w:rPr>
          <w:rFonts w:ascii="Arial" w:eastAsia="Arial" w:hAnsi="Arial" w:cs="Arial"/>
          <w:spacing w:val="4"/>
          <w:sz w:val="24"/>
          <w:szCs w:val="24"/>
        </w:rPr>
        <w:t xml:space="preserve"> </w:t>
      </w:r>
      <w:r>
        <w:rPr>
          <w:rFonts w:ascii="Arial" w:eastAsia="Arial" w:hAnsi="Arial" w:cs="Arial"/>
          <w:spacing w:val="-1"/>
          <w:sz w:val="24"/>
          <w:szCs w:val="24"/>
        </w:rPr>
        <w:t>dae</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pacing w:val="-1"/>
          <w:sz w:val="24"/>
          <w:szCs w:val="24"/>
        </w:rPr>
        <w:t>h</w:t>
      </w:r>
      <w:r>
        <w:rPr>
          <w:rFonts w:ascii="Arial" w:eastAsia="Arial" w:hAnsi="Arial" w:cs="Arial"/>
          <w:sz w:val="24"/>
          <w:szCs w:val="24"/>
        </w:rPr>
        <w:t xml:space="preserve">, </w:t>
      </w:r>
      <w:r>
        <w:rPr>
          <w:rFonts w:ascii="Arial" w:eastAsia="Arial" w:hAnsi="Arial" w:cs="Arial"/>
          <w:spacing w:val="-1"/>
          <w:sz w:val="24"/>
          <w:szCs w:val="24"/>
        </w:rPr>
        <w:t>pe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pacing w:val="-1"/>
          <w:sz w:val="24"/>
          <w:szCs w:val="24"/>
        </w:rPr>
        <w:t>g</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pacing w:val="-1"/>
          <w:sz w:val="24"/>
          <w:szCs w:val="24"/>
        </w:rPr>
        <w:t>dae</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pacing w:val="-1"/>
          <w:sz w:val="24"/>
          <w:szCs w:val="24"/>
        </w:rPr>
        <w:t>h</w:t>
      </w:r>
      <w:r>
        <w:rPr>
          <w:rFonts w:ascii="Arial" w:eastAsia="Arial" w:hAnsi="Arial" w:cs="Arial"/>
          <w:sz w:val="24"/>
          <w:szCs w:val="24"/>
        </w:rPr>
        <w:t>,</w:t>
      </w:r>
      <w:r>
        <w:rPr>
          <w:rFonts w:ascii="Arial" w:eastAsia="Arial" w:hAnsi="Arial" w:cs="Arial"/>
          <w:spacing w:val="2"/>
          <w:sz w:val="24"/>
          <w:szCs w:val="24"/>
        </w:rPr>
        <w:t xml:space="preserve"> </w:t>
      </w:r>
      <w:r>
        <w:rPr>
          <w:rFonts w:ascii="Arial" w:eastAsia="Arial" w:hAnsi="Arial" w:cs="Arial"/>
          <w:spacing w:val="4"/>
          <w:sz w:val="24"/>
          <w:szCs w:val="24"/>
        </w:rPr>
        <w:t>k</w:t>
      </w:r>
      <w:r>
        <w:rPr>
          <w:rFonts w:ascii="Arial" w:eastAsia="Arial" w:hAnsi="Arial" w:cs="Arial"/>
          <w:spacing w:val="-1"/>
          <w:sz w:val="24"/>
          <w:szCs w:val="24"/>
        </w:rPr>
        <w:t>epega</w:t>
      </w:r>
      <w:r>
        <w:rPr>
          <w:rFonts w:ascii="Arial" w:eastAsia="Arial" w:hAnsi="Arial" w:cs="Arial"/>
          <w:spacing w:val="2"/>
          <w:sz w:val="24"/>
          <w:szCs w:val="24"/>
        </w:rPr>
        <w:t>w</w:t>
      </w:r>
      <w:r>
        <w:rPr>
          <w:rFonts w:ascii="Arial" w:eastAsia="Arial" w:hAnsi="Arial" w:cs="Arial"/>
          <w:spacing w:val="-1"/>
          <w:sz w:val="24"/>
          <w:szCs w:val="24"/>
        </w:rPr>
        <w:t>ai</w:t>
      </w:r>
      <w:r>
        <w:rPr>
          <w:rFonts w:ascii="Arial" w:eastAsia="Arial" w:hAnsi="Arial" w:cs="Arial"/>
          <w:spacing w:val="2"/>
          <w:sz w:val="24"/>
          <w:szCs w:val="24"/>
        </w:rPr>
        <w:t>a</w:t>
      </w:r>
      <w:r>
        <w:rPr>
          <w:rFonts w:ascii="Arial" w:eastAsia="Arial" w:hAnsi="Arial" w:cs="Arial"/>
          <w:sz w:val="24"/>
          <w:szCs w:val="24"/>
        </w:rPr>
        <w:t xml:space="preserve">n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z w:val="24"/>
          <w:szCs w:val="24"/>
        </w:rPr>
        <w:t xml:space="preserve">n </w:t>
      </w:r>
      <w:r>
        <w:rPr>
          <w:rFonts w:ascii="Arial" w:eastAsia="Arial" w:hAnsi="Arial" w:cs="Arial"/>
          <w:spacing w:val="-1"/>
          <w:sz w:val="24"/>
          <w:szCs w:val="24"/>
        </w:rPr>
        <w:t>pe</w:t>
      </w:r>
      <w:r>
        <w:rPr>
          <w:rFonts w:ascii="Arial" w:eastAsia="Arial" w:hAnsi="Arial" w:cs="Arial"/>
          <w:sz w:val="24"/>
          <w:szCs w:val="24"/>
        </w:rPr>
        <w:t>rs</w:t>
      </w:r>
      <w:r>
        <w:rPr>
          <w:rFonts w:ascii="Arial" w:eastAsia="Arial" w:hAnsi="Arial" w:cs="Arial"/>
          <w:spacing w:val="2"/>
          <w:sz w:val="24"/>
          <w:szCs w:val="24"/>
        </w:rPr>
        <w:t>a</w:t>
      </w:r>
      <w:r>
        <w:rPr>
          <w:rFonts w:ascii="Arial" w:eastAsia="Arial" w:hAnsi="Arial" w:cs="Arial"/>
          <w:spacing w:val="-1"/>
          <w:sz w:val="24"/>
          <w:szCs w:val="24"/>
        </w:rPr>
        <w:t>nd</w:t>
      </w:r>
      <w:r>
        <w:rPr>
          <w:rFonts w:ascii="Arial" w:eastAsia="Arial" w:hAnsi="Arial" w:cs="Arial"/>
          <w:spacing w:val="2"/>
          <w:sz w:val="24"/>
          <w:szCs w:val="24"/>
        </w:rPr>
        <w:t>i</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9"/>
          <w:sz w:val="24"/>
          <w:szCs w:val="24"/>
        </w:rPr>
        <w:t xml:space="preserve"> </w:t>
      </w:r>
      <w:r>
        <w:rPr>
          <w:rFonts w:ascii="Arial" w:eastAsia="Arial" w:hAnsi="Arial" w:cs="Arial"/>
          <w:spacing w:val="-4"/>
          <w:sz w:val="24"/>
          <w:szCs w:val="24"/>
        </w:rPr>
        <w:t>y</w:t>
      </w:r>
      <w:r>
        <w:rPr>
          <w:rFonts w:ascii="Arial" w:eastAsia="Arial" w:hAnsi="Arial" w:cs="Arial"/>
          <w:spacing w:val="2"/>
          <w:sz w:val="24"/>
          <w:szCs w:val="24"/>
        </w:rPr>
        <w:t>a</w:t>
      </w:r>
      <w:r>
        <w:rPr>
          <w:rFonts w:ascii="Arial" w:eastAsia="Arial" w:hAnsi="Arial" w:cs="Arial"/>
          <w:spacing w:val="-1"/>
          <w:sz w:val="24"/>
          <w:szCs w:val="24"/>
        </w:rPr>
        <w:t>n</w:t>
      </w:r>
      <w:r>
        <w:rPr>
          <w:rFonts w:ascii="Arial" w:eastAsia="Arial" w:hAnsi="Arial" w:cs="Arial"/>
          <w:sz w:val="24"/>
          <w:szCs w:val="24"/>
        </w:rPr>
        <w:t xml:space="preserve">g </w:t>
      </w:r>
      <w:r>
        <w:rPr>
          <w:rFonts w:ascii="Arial" w:eastAsia="Arial" w:hAnsi="Arial" w:cs="Arial"/>
          <w:spacing w:val="2"/>
          <w:sz w:val="24"/>
          <w:szCs w:val="24"/>
        </w:rPr>
        <w:t>d</w:t>
      </w:r>
      <w:r>
        <w:rPr>
          <w:rFonts w:ascii="Arial" w:eastAsia="Arial" w:hAnsi="Arial" w:cs="Arial"/>
          <w:spacing w:val="-1"/>
          <w:sz w:val="24"/>
          <w:szCs w:val="24"/>
        </w:rPr>
        <w:t>ib</w:t>
      </w:r>
      <w:r>
        <w:rPr>
          <w:rFonts w:ascii="Arial" w:eastAsia="Arial" w:hAnsi="Arial" w:cs="Arial"/>
          <w:spacing w:val="2"/>
          <w:sz w:val="24"/>
          <w:szCs w:val="24"/>
        </w:rPr>
        <w:t>e</w:t>
      </w:r>
      <w:r>
        <w:rPr>
          <w:rFonts w:ascii="Arial" w:eastAsia="Arial" w:hAnsi="Arial" w:cs="Arial"/>
          <w:spacing w:val="-1"/>
          <w:sz w:val="24"/>
          <w:szCs w:val="24"/>
        </w:rPr>
        <w:t>n</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z w:val="24"/>
          <w:szCs w:val="24"/>
        </w:rPr>
        <w:t>k</w:t>
      </w:r>
      <w:r>
        <w:rPr>
          <w:rFonts w:ascii="Arial" w:eastAsia="Arial" w:hAnsi="Arial" w:cs="Arial"/>
          <w:spacing w:val="5"/>
          <w:sz w:val="24"/>
          <w:szCs w:val="24"/>
        </w:rPr>
        <w:t xml:space="preserve"> </w:t>
      </w:r>
      <w:r>
        <w:rPr>
          <w:rFonts w:ascii="Arial" w:eastAsia="Arial" w:hAnsi="Arial" w:cs="Arial"/>
          <w:spacing w:val="-1"/>
          <w:sz w:val="24"/>
          <w:szCs w:val="24"/>
        </w:rPr>
        <w:t>be</w:t>
      </w:r>
      <w:r>
        <w:rPr>
          <w:rFonts w:ascii="Arial" w:eastAsia="Arial" w:hAnsi="Arial" w:cs="Arial"/>
          <w:sz w:val="24"/>
          <w:szCs w:val="24"/>
        </w:rPr>
        <w:t>r</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z w:val="24"/>
          <w:szCs w:val="24"/>
        </w:rPr>
        <w:t>r</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 xml:space="preserve">n </w:t>
      </w:r>
      <w:r>
        <w:rPr>
          <w:rFonts w:ascii="Arial" w:eastAsia="Arial" w:hAnsi="Arial" w:cs="Arial"/>
          <w:spacing w:val="-1"/>
          <w:sz w:val="24"/>
          <w:szCs w:val="24"/>
        </w:rPr>
        <w:t>pe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z w:val="24"/>
          <w:szCs w:val="24"/>
        </w:rPr>
        <w:t xml:space="preserve">n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h K</w:t>
      </w:r>
      <w:r>
        <w:rPr>
          <w:rFonts w:ascii="Arial" w:eastAsia="Arial" w:hAnsi="Arial" w:cs="Arial"/>
          <w:spacing w:val="2"/>
          <w:sz w:val="24"/>
          <w:szCs w:val="24"/>
        </w:rPr>
        <w:t>a</w:t>
      </w:r>
      <w:r>
        <w:rPr>
          <w:rFonts w:ascii="Arial" w:eastAsia="Arial" w:hAnsi="Arial" w:cs="Arial"/>
          <w:spacing w:val="-1"/>
          <w:sz w:val="24"/>
          <w:szCs w:val="24"/>
        </w:rPr>
        <w:t>bu</w:t>
      </w:r>
      <w:r>
        <w:rPr>
          <w:rFonts w:ascii="Arial" w:eastAsia="Arial" w:hAnsi="Arial" w:cs="Arial"/>
          <w:spacing w:val="2"/>
          <w:sz w:val="24"/>
          <w:szCs w:val="24"/>
        </w:rPr>
        <w:t>p</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1"/>
          <w:sz w:val="24"/>
          <w:szCs w:val="24"/>
        </w:rPr>
        <w:t>e</w:t>
      </w:r>
      <w:r>
        <w:rPr>
          <w:rFonts w:ascii="Arial" w:eastAsia="Arial" w:hAnsi="Arial" w:cs="Arial"/>
          <w:sz w:val="24"/>
          <w:szCs w:val="24"/>
        </w:rPr>
        <w:t>n 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z w:val="24"/>
          <w:szCs w:val="24"/>
        </w:rPr>
        <w:t xml:space="preserve">u </w:t>
      </w:r>
      <w:r>
        <w:rPr>
          <w:rFonts w:ascii="Arial" w:eastAsia="Arial" w:hAnsi="Arial" w:cs="Arial"/>
          <w:spacing w:val="-1"/>
          <w:sz w:val="24"/>
          <w:szCs w:val="24"/>
        </w:rPr>
        <w:t>N</w:t>
      </w:r>
      <w:r>
        <w:rPr>
          <w:rFonts w:ascii="Arial" w:eastAsia="Arial" w:hAnsi="Arial" w:cs="Arial"/>
          <w:spacing w:val="2"/>
          <w:sz w:val="24"/>
          <w:szCs w:val="24"/>
        </w:rPr>
        <w:t>o</w:t>
      </w:r>
      <w:r>
        <w:rPr>
          <w:rFonts w:ascii="Arial" w:eastAsia="Arial" w:hAnsi="Arial" w:cs="Arial"/>
          <w:spacing w:val="-4"/>
          <w:sz w:val="24"/>
          <w:szCs w:val="24"/>
        </w:rPr>
        <w:t>m</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z w:val="24"/>
          <w:szCs w:val="24"/>
        </w:rPr>
        <w:t xml:space="preserve">7 </w:t>
      </w:r>
      <w:r>
        <w:rPr>
          <w:rFonts w:ascii="Arial" w:eastAsia="Arial" w:hAnsi="Arial" w:cs="Arial"/>
          <w:spacing w:val="5"/>
          <w:sz w:val="24"/>
          <w:szCs w:val="24"/>
        </w:rPr>
        <w:t>T</w:t>
      </w:r>
      <w:r>
        <w:rPr>
          <w:rFonts w:ascii="Arial" w:eastAsia="Arial" w:hAnsi="Arial" w:cs="Arial"/>
          <w:spacing w:val="-1"/>
          <w:sz w:val="24"/>
          <w:szCs w:val="24"/>
        </w:rPr>
        <w:t>ahu</w:t>
      </w:r>
      <w:r>
        <w:rPr>
          <w:rFonts w:ascii="Arial" w:eastAsia="Arial" w:hAnsi="Arial" w:cs="Arial"/>
          <w:sz w:val="24"/>
          <w:szCs w:val="24"/>
        </w:rPr>
        <w:t xml:space="preserve">n </w:t>
      </w:r>
      <w:r>
        <w:rPr>
          <w:rFonts w:ascii="Arial" w:eastAsia="Arial" w:hAnsi="Arial" w:cs="Arial"/>
          <w:spacing w:val="-1"/>
          <w:sz w:val="24"/>
          <w:szCs w:val="24"/>
        </w:rPr>
        <w:t>20</w:t>
      </w:r>
      <w:r>
        <w:rPr>
          <w:rFonts w:ascii="Arial" w:eastAsia="Arial" w:hAnsi="Arial" w:cs="Arial"/>
          <w:spacing w:val="2"/>
          <w:sz w:val="24"/>
          <w:szCs w:val="24"/>
        </w:rPr>
        <w:t>1</w:t>
      </w:r>
      <w:r>
        <w:rPr>
          <w:rFonts w:ascii="Arial" w:eastAsia="Arial" w:hAnsi="Arial" w:cs="Arial"/>
          <w:sz w:val="24"/>
          <w:szCs w:val="24"/>
        </w:rPr>
        <w:t xml:space="preserve">6 </w:t>
      </w:r>
      <w:r>
        <w:rPr>
          <w:rFonts w:ascii="Arial" w:eastAsia="Arial" w:hAnsi="Arial" w:cs="Arial"/>
          <w:spacing w:val="1"/>
          <w:sz w:val="24"/>
          <w:szCs w:val="24"/>
        </w:rPr>
        <w:t>t</w:t>
      </w:r>
      <w:r>
        <w:rPr>
          <w:rFonts w:ascii="Arial" w:eastAsia="Arial" w:hAnsi="Arial" w:cs="Arial"/>
          <w:spacing w:val="-1"/>
          <w:sz w:val="24"/>
          <w:szCs w:val="24"/>
        </w:rPr>
        <w:t>en</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z w:val="24"/>
          <w:szCs w:val="24"/>
        </w:rPr>
        <w:t>g P</w:t>
      </w:r>
      <w:r>
        <w:rPr>
          <w:rFonts w:ascii="Arial" w:eastAsia="Arial" w:hAnsi="Arial" w:cs="Arial"/>
          <w:spacing w:val="-1"/>
          <w:sz w:val="24"/>
          <w:szCs w:val="24"/>
        </w:rPr>
        <w:t>e</w:t>
      </w:r>
      <w:r>
        <w:rPr>
          <w:rFonts w:ascii="Arial" w:eastAsia="Arial" w:hAnsi="Arial" w:cs="Arial"/>
          <w:sz w:val="24"/>
          <w:szCs w:val="24"/>
        </w:rPr>
        <w:t>m</w:t>
      </w:r>
      <w:r>
        <w:rPr>
          <w:rFonts w:ascii="Arial" w:eastAsia="Arial" w:hAnsi="Arial" w:cs="Arial"/>
          <w:spacing w:val="2"/>
          <w:sz w:val="24"/>
          <w:szCs w:val="24"/>
        </w:rPr>
        <w:t>b</w:t>
      </w:r>
      <w:r>
        <w:rPr>
          <w:rFonts w:ascii="Arial" w:eastAsia="Arial" w:hAnsi="Arial" w:cs="Arial"/>
          <w:spacing w:val="-1"/>
          <w:sz w:val="24"/>
          <w:szCs w:val="24"/>
        </w:rPr>
        <w:t>en</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 xml:space="preserve">n </w:t>
      </w:r>
      <w:r>
        <w:rPr>
          <w:rFonts w:ascii="Arial" w:eastAsia="Arial" w:hAnsi="Arial" w:cs="Arial"/>
          <w:spacing w:val="-1"/>
          <w:sz w:val="24"/>
          <w:szCs w:val="24"/>
        </w:rPr>
        <w:t>da</w:t>
      </w:r>
      <w:r>
        <w:rPr>
          <w:rFonts w:ascii="Arial" w:eastAsia="Arial" w:hAnsi="Arial" w:cs="Arial"/>
          <w:sz w:val="24"/>
          <w:szCs w:val="24"/>
        </w:rPr>
        <w:t xml:space="preserve">n   </w:t>
      </w:r>
      <w:r>
        <w:rPr>
          <w:rFonts w:ascii="Arial" w:eastAsia="Arial" w:hAnsi="Arial" w:cs="Arial"/>
          <w:spacing w:val="4"/>
          <w:sz w:val="24"/>
          <w:szCs w:val="24"/>
        </w:rPr>
        <w:t>S</w:t>
      </w:r>
      <w:r>
        <w:rPr>
          <w:rFonts w:ascii="Arial" w:eastAsia="Arial" w:hAnsi="Arial" w:cs="Arial"/>
          <w:spacing w:val="-1"/>
          <w:sz w:val="24"/>
          <w:szCs w:val="24"/>
        </w:rPr>
        <w:t>u</w:t>
      </w:r>
      <w:r>
        <w:rPr>
          <w:rFonts w:ascii="Arial" w:eastAsia="Arial" w:hAnsi="Arial" w:cs="Arial"/>
          <w:sz w:val="24"/>
          <w:szCs w:val="24"/>
        </w:rPr>
        <w:t>s</w:t>
      </w:r>
      <w:r>
        <w:rPr>
          <w:rFonts w:ascii="Arial" w:eastAsia="Arial" w:hAnsi="Arial" w:cs="Arial"/>
          <w:spacing w:val="2"/>
          <w:sz w:val="24"/>
          <w:szCs w:val="24"/>
        </w:rPr>
        <w:t>u</w:t>
      </w:r>
      <w:r>
        <w:rPr>
          <w:rFonts w:ascii="Arial" w:eastAsia="Arial" w:hAnsi="Arial" w:cs="Arial"/>
          <w:spacing w:val="-1"/>
          <w:sz w:val="24"/>
          <w:szCs w:val="24"/>
        </w:rPr>
        <w:t>na</w:t>
      </w:r>
      <w:r>
        <w:rPr>
          <w:rFonts w:ascii="Arial" w:eastAsia="Arial" w:hAnsi="Arial" w:cs="Arial"/>
          <w:sz w:val="24"/>
          <w:szCs w:val="24"/>
        </w:rPr>
        <w:t xml:space="preserve">n  </w:t>
      </w:r>
      <w:r>
        <w:rPr>
          <w:rFonts w:ascii="Arial" w:eastAsia="Arial" w:hAnsi="Arial" w:cs="Arial"/>
          <w:spacing w:val="4"/>
          <w:sz w:val="24"/>
          <w:szCs w:val="24"/>
        </w:rPr>
        <w:t xml:space="preserve"> </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ga</w:t>
      </w:r>
      <w:r>
        <w:rPr>
          <w:rFonts w:ascii="Arial" w:eastAsia="Arial" w:hAnsi="Arial" w:cs="Arial"/>
          <w:spacing w:val="2"/>
          <w:sz w:val="24"/>
          <w:szCs w:val="24"/>
        </w:rPr>
        <w:t>n</w:t>
      </w:r>
      <w:r>
        <w:rPr>
          <w:rFonts w:ascii="Arial" w:eastAsia="Arial" w:hAnsi="Arial" w:cs="Arial"/>
          <w:spacing w:val="-1"/>
          <w:sz w:val="24"/>
          <w:szCs w:val="24"/>
        </w:rPr>
        <w:t>i</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z w:val="24"/>
          <w:szCs w:val="24"/>
        </w:rPr>
        <w:t xml:space="preserve">si  </w:t>
      </w:r>
      <w:r>
        <w:rPr>
          <w:rFonts w:ascii="Arial" w:eastAsia="Arial" w:hAnsi="Arial" w:cs="Arial"/>
          <w:spacing w:val="4"/>
          <w:sz w:val="24"/>
          <w:szCs w:val="24"/>
        </w:rPr>
        <w:t xml:space="preserve"> </w:t>
      </w:r>
      <w:r>
        <w:rPr>
          <w:rFonts w:ascii="Arial" w:eastAsia="Arial" w:hAnsi="Arial" w:cs="Arial"/>
          <w:sz w:val="24"/>
          <w:szCs w:val="24"/>
        </w:rPr>
        <w:t>P</w:t>
      </w:r>
      <w:r>
        <w:rPr>
          <w:rFonts w:ascii="Arial" w:eastAsia="Arial" w:hAnsi="Arial" w:cs="Arial"/>
          <w:spacing w:val="-1"/>
          <w:sz w:val="24"/>
          <w:szCs w:val="24"/>
        </w:rPr>
        <w:t>e</w:t>
      </w:r>
      <w:r>
        <w:rPr>
          <w:rFonts w:ascii="Arial" w:eastAsia="Arial" w:hAnsi="Arial" w:cs="Arial"/>
          <w:spacing w:val="4"/>
          <w:sz w:val="24"/>
          <w:szCs w:val="24"/>
        </w:rPr>
        <w:t>r</w:t>
      </w:r>
      <w:r>
        <w:rPr>
          <w:rFonts w:ascii="Arial" w:eastAsia="Arial" w:hAnsi="Arial" w:cs="Arial"/>
          <w:spacing w:val="-1"/>
          <w:sz w:val="24"/>
          <w:szCs w:val="24"/>
        </w:rPr>
        <w:t>an</w:t>
      </w:r>
      <w:r>
        <w:rPr>
          <w:rFonts w:ascii="Arial" w:eastAsia="Arial" w:hAnsi="Arial" w:cs="Arial"/>
          <w:spacing w:val="2"/>
          <w:sz w:val="24"/>
          <w:szCs w:val="24"/>
        </w:rPr>
        <w:t>g</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 xml:space="preserve">t  </w:t>
      </w:r>
      <w:r>
        <w:rPr>
          <w:rFonts w:ascii="Arial" w:eastAsia="Arial" w:hAnsi="Arial" w:cs="Arial"/>
          <w:spacing w:val="3"/>
          <w:sz w:val="24"/>
          <w:szCs w:val="24"/>
        </w:rPr>
        <w:t xml:space="preserve"> </w:t>
      </w:r>
      <w:r>
        <w:rPr>
          <w:rFonts w:ascii="Arial" w:eastAsia="Arial" w:hAnsi="Arial" w:cs="Arial"/>
          <w:spacing w:val="-1"/>
          <w:sz w:val="24"/>
          <w:szCs w:val="24"/>
        </w:rPr>
        <w:t>Dae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z w:val="24"/>
          <w:szCs w:val="24"/>
        </w:rPr>
        <w:t xml:space="preserve">h  </w:t>
      </w:r>
      <w:r>
        <w:rPr>
          <w:rFonts w:ascii="Arial" w:eastAsia="Arial" w:hAnsi="Arial" w:cs="Arial"/>
          <w:spacing w:val="4"/>
          <w:sz w:val="24"/>
          <w:szCs w:val="24"/>
        </w:rPr>
        <w:t xml:space="preserve"> </w:t>
      </w:r>
      <w:r>
        <w:rPr>
          <w:rFonts w:ascii="Arial" w:eastAsia="Arial" w:hAnsi="Arial" w:cs="Arial"/>
          <w:sz w:val="24"/>
          <w:szCs w:val="24"/>
        </w:rPr>
        <w:t>K</w:t>
      </w:r>
      <w:r>
        <w:rPr>
          <w:rFonts w:ascii="Arial" w:eastAsia="Arial" w:hAnsi="Arial" w:cs="Arial"/>
          <w:spacing w:val="-1"/>
          <w:sz w:val="24"/>
          <w:szCs w:val="24"/>
        </w:rPr>
        <w:t>a</w:t>
      </w:r>
      <w:r>
        <w:rPr>
          <w:rFonts w:ascii="Arial" w:eastAsia="Arial" w:hAnsi="Arial" w:cs="Arial"/>
          <w:spacing w:val="2"/>
          <w:sz w:val="24"/>
          <w:szCs w:val="24"/>
        </w:rPr>
        <w:t>b</w:t>
      </w:r>
      <w:r>
        <w:rPr>
          <w:rFonts w:ascii="Arial" w:eastAsia="Arial" w:hAnsi="Arial" w:cs="Arial"/>
          <w:spacing w:val="-1"/>
          <w:sz w:val="24"/>
          <w:szCs w:val="24"/>
        </w:rPr>
        <w:t>upa</w:t>
      </w:r>
      <w:r>
        <w:rPr>
          <w:rFonts w:ascii="Arial" w:eastAsia="Arial" w:hAnsi="Arial" w:cs="Arial"/>
          <w:spacing w:val="1"/>
          <w:sz w:val="24"/>
          <w:szCs w:val="24"/>
        </w:rPr>
        <w:t>t</w:t>
      </w:r>
      <w:r>
        <w:rPr>
          <w:rFonts w:ascii="Arial" w:eastAsia="Arial" w:hAnsi="Arial" w:cs="Arial"/>
          <w:spacing w:val="2"/>
          <w:sz w:val="24"/>
          <w:szCs w:val="24"/>
        </w:rPr>
        <w:t>e</w:t>
      </w:r>
      <w:r>
        <w:rPr>
          <w:rFonts w:ascii="Arial" w:eastAsia="Arial" w:hAnsi="Arial" w:cs="Arial"/>
          <w:sz w:val="24"/>
          <w:szCs w:val="24"/>
        </w:rPr>
        <w:t xml:space="preserve">n   </w:t>
      </w:r>
      <w:r>
        <w:rPr>
          <w:rFonts w:ascii="Arial" w:eastAsia="Arial" w:hAnsi="Arial" w:cs="Arial"/>
          <w:spacing w:val="4"/>
          <w:sz w:val="24"/>
          <w:szCs w:val="24"/>
        </w:rPr>
        <w:t>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1"/>
          <w:sz w:val="24"/>
          <w:szCs w:val="24"/>
        </w:rPr>
        <w:t>a</w:t>
      </w:r>
      <w:r>
        <w:rPr>
          <w:rFonts w:ascii="Arial" w:eastAsia="Arial" w:hAnsi="Arial" w:cs="Arial"/>
          <w:spacing w:val="6"/>
          <w:sz w:val="24"/>
          <w:szCs w:val="24"/>
        </w:rPr>
        <w:t>u</w:t>
      </w:r>
      <w:r>
        <w:rPr>
          <w:rFonts w:ascii="Arial" w:eastAsia="Arial" w:hAnsi="Arial" w:cs="Arial"/>
          <w:sz w:val="24"/>
          <w:szCs w:val="24"/>
        </w:rPr>
        <w:t xml:space="preserve">,  </w:t>
      </w:r>
      <w:r>
        <w:rPr>
          <w:rFonts w:ascii="Arial" w:eastAsia="Arial" w:hAnsi="Arial" w:cs="Arial"/>
          <w:spacing w:val="7"/>
          <w:sz w:val="24"/>
          <w:szCs w:val="24"/>
        </w:rPr>
        <w:t xml:space="preserve"> </w:t>
      </w:r>
      <w:r>
        <w:rPr>
          <w:rFonts w:ascii="Arial" w:eastAsia="Arial" w:hAnsi="Arial" w:cs="Arial"/>
          <w:spacing w:val="-1"/>
          <w:sz w:val="24"/>
          <w:szCs w:val="24"/>
        </w:rPr>
        <w:t>ada</w:t>
      </w:r>
      <w:r>
        <w:rPr>
          <w:rFonts w:ascii="Arial" w:eastAsia="Arial" w:hAnsi="Arial" w:cs="Arial"/>
          <w:spacing w:val="2"/>
          <w:sz w:val="24"/>
          <w:szCs w:val="24"/>
        </w:rPr>
        <w:t>pu</w:t>
      </w:r>
      <w:r>
        <w:rPr>
          <w:rFonts w:ascii="Arial" w:eastAsia="Arial" w:hAnsi="Arial" w:cs="Arial"/>
          <w:sz w:val="24"/>
          <w:szCs w:val="24"/>
        </w:rPr>
        <w:t xml:space="preserve">n </w:t>
      </w:r>
      <w:r>
        <w:rPr>
          <w:rFonts w:ascii="Arial" w:eastAsia="Arial" w:hAnsi="Arial" w:cs="Arial"/>
          <w:spacing w:val="-1"/>
          <w:sz w:val="24"/>
          <w:szCs w:val="24"/>
        </w:rPr>
        <w:t>pela</w:t>
      </w:r>
      <w:r>
        <w:rPr>
          <w:rFonts w:ascii="Arial" w:eastAsia="Arial" w:hAnsi="Arial" w:cs="Arial"/>
          <w:spacing w:val="4"/>
          <w:sz w:val="24"/>
          <w:szCs w:val="24"/>
        </w:rPr>
        <w:t>k</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pacing w:val="-1"/>
          <w:sz w:val="24"/>
          <w:szCs w:val="24"/>
        </w:rPr>
        <w:t>aa</w:t>
      </w:r>
      <w:r>
        <w:rPr>
          <w:rFonts w:ascii="Arial" w:eastAsia="Arial" w:hAnsi="Arial" w:cs="Arial"/>
          <w:sz w:val="24"/>
          <w:szCs w:val="24"/>
        </w:rPr>
        <w:t>n</w:t>
      </w:r>
      <w:r>
        <w:rPr>
          <w:rFonts w:ascii="Arial" w:eastAsia="Arial" w:hAnsi="Arial" w:cs="Arial"/>
          <w:spacing w:val="43"/>
          <w:sz w:val="24"/>
          <w:szCs w:val="24"/>
        </w:rPr>
        <w:t xml:space="preserve"> </w:t>
      </w:r>
      <w:r>
        <w:rPr>
          <w:rFonts w:ascii="Arial" w:eastAsia="Arial" w:hAnsi="Arial" w:cs="Arial"/>
          <w:spacing w:val="1"/>
          <w:sz w:val="24"/>
          <w:szCs w:val="24"/>
        </w:rPr>
        <w:t>t</w:t>
      </w:r>
      <w:r>
        <w:rPr>
          <w:rFonts w:ascii="Arial" w:eastAsia="Arial" w:hAnsi="Arial" w:cs="Arial"/>
          <w:spacing w:val="2"/>
          <w:sz w:val="24"/>
          <w:szCs w:val="24"/>
        </w:rPr>
        <w:t>u</w:t>
      </w:r>
      <w:r>
        <w:rPr>
          <w:rFonts w:ascii="Arial" w:eastAsia="Arial" w:hAnsi="Arial" w:cs="Arial"/>
          <w:spacing w:val="-1"/>
          <w:sz w:val="24"/>
          <w:szCs w:val="24"/>
        </w:rPr>
        <w:t>ga</w:t>
      </w:r>
      <w:r>
        <w:rPr>
          <w:rFonts w:ascii="Arial" w:eastAsia="Arial" w:hAnsi="Arial" w:cs="Arial"/>
          <w:sz w:val="24"/>
          <w:szCs w:val="24"/>
        </w:rPr>
        <w:t>s</w:t>
      </w:r>
      <w:r>
        <w:rPr>
          <w:rFonts w:ascii="Arial" w:eastAsia="Arial" w:hAnsi="Arial" w:cs="Arial"/>
          <w:spacing w:val="45"/>
          <w:sz w:val="24"/>
          <w:szCs w:val="24"/>
        </w:rPr>
        <w:t xml:space="preserve"> </w:t>
      </w:r>
      <w:r>
        <w:rPr>
          <w:rFonts w:ascii="Arial" w:eastAsia="Arial" w:hAnsi="Arial" w:cs="Arial"/>
          <w:spacing w:val="-1"/>
          <w:sz w:val="24"/>
          <w:szCs w:val="24"/>
        </w:rPr>
        <w:t>u</w:t>
      </w:r>
      <w:r>
        <w:rPr>
          <w:rFonts w:ascii="Arial" w:eastAsia="Arial" w:hAnsi="Arial" w:cs="Arial"/>
          <w:spacing w:val="4"/>
          <w:sz w:val="24"/>
          <w:szCs w:val="24"/>
        </w:rPr>
        <w:t>r</w:t>
      </w:r>
      <w:r>
        <w:rPr>
          <w:rFonts w:ascii="Arial" w:eastAsia="Arial" w:hAnsi="Arial" w:cs="Arial"/>
          <w:spacing w:val="-1"/>
          <w:sz w:val="24"/>
          <w:szCs w:val="24"/>
        </w:rPr>
        <w:t>u</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47"/>
          <w:sz w:val="24"/>
          <w:szCs w:val="24"/>
        </w:rPr>
        <w:t xml:space="preserve"> </w:t>
      </w:r>
      <w:r>
        <w:rPr>
          <w:rFonts w:ascii="Arial" w:eastAsia="Arial" w:hAnsi="Arial" w:cs="Arial"/>
          <w:spacing w:val="-1"/>
          <w:sz w:val="24"/>
          <w:szCs w:val="24"/>
        </w:rPr>
        <w:t>p</w:t>
      </w:r>
      <w:r>
        <w:rPr>
          <w:rFonts w:ascii="Arial" w:eastAsia="Arial" w:hAnsi="Arial" w:cs="Arial"/>
          <w:spacing w:val="2"/>
          <w:sz w:val="24"/>
          <w:szCs w:val="24"/>
        </w:rPr>
        <w:t>e</w:t>
      </w:r>
      <w:r>
        <w:rPr>
          <w:rFonts w:ascii="Arial" w:eastAsia="Arial" w:hAnsi="Arial" w:cs="Arial"/>
          <w:spacing w:val="-4"/>
          <w:sz w:val="24"/>
          <w:szCs w:val="24"/>
        </w:rPr>
        <w:t>m</w:t>
      </w:r>
      <w:r>
        <w:rPr>
          <w:rFonts w:ascii="Arial" w:eastAsia="Arial" w:hAnsi="Arial" w:cs="Arial"/>
          <w:spacing w:val="-1"/>
          <w:sz w:val="24"/>
          <w:szCs w:val="24"/>
        </w:rPr>
        <w:t>e</w:t>
      </w:r>
      <w:r>
        <w:rPr>
          <w:rFonts w:ascii="Arial" w:eastAsia="Arial" w:hAnsi="Arial" w:cs="Arial"/>
          <w:spacing w:val="4"/>
          <w:sz w:val="24"/>
          <w:szCs w:val="24"/>
        </w:rPr>
        <w:t>r</w:t>
      </w:r>
      <w:r>
        <w:rPr>
          <w:rFonts w:ascii="Arial" w:eastAsia="Arial" w:hAnsi="Arial" w:cs="Arial"/>
          <w:spacing w:val="-1"/>
          <w:sz w:val="24"/>
          <w:szCs w:val="24"/>
        </w:rPr>
        <w:t>in</w:t>
      </w:r>
      <w:r>
        <w:rPr>
          <w:rFonts w:ascii="Arial" w:eastAsia="Arial" w:hAnsi="Arial" w:cs="Arial"/>
          <w:spacing w:val="1"/>
          <w:sz w:val="24"/>
          <w:szCs w:val="24"/>
        </w:rPr>
        <w:t>t</w:t>
      </w:r>
      <w:r>
        <w:rPr>
          <w:rFonts w:ascii="Arial" w:eastAsia="Arial" w:hAnsi="Arial" w:cs="Arial"/>
          <w:spacing w:val="2"/>
          <w:sz w:val="24"/>
          <w:szCs w:val="24"/>
        </w:rPr>
        <w:t>a</w:t>
      </w:r>
      <w:r>
        <w:rPr>
          <w:rFonts w:ascii="Arial" w:eastAsia="Arial" w:hAnsi="Arial" w:cs="Arial"/>
          <w:spacing w:val="-1"/>
          <w:sz w:val="24"/>
          <w:szCs w:val="24"/>
        </w:rPr>
        <w:t>ha</w:t>
      </w:r>
      <w:r>
        <w:rPr>
          <w:rFonts w:ascii="Arial" w:eastAsia="Arial" w:hAnsi="Arial" w:cs="Arial"/>
          <w:sz w:val="24"/>
          <w:szCs w:val="24"/>
        </w:rPr>
        <w:t>n</w:t>
      </w:r>
      <w:r>
        <w:rPr>
          <w:rFonts w:ascii="Arial" w:eastAsia="Arial" w:hAnsi="Arial" w:cs="Arial"/>
          <w:spacing w:val="47"/>
          <w:sz w:val="24"/>
          <w:szCs w:val="24"/>
        </w:rPr>
        <w:t xml:space="preserve"> </w:t>
      </w:r>
      <w:r>
        <w:rPr>
          <w:rFonts w:ascii="Arial" w:eastAsia="Arial" w:hAnsi="Arial" w:cs="Arial"/>
          <w:spacing w:val="-4"/>
          <w:sz w:val="24"/>
          <w:szCs w:val="24"/>
        </w:rPr>
        <w:t>y</w:t>
      </w:r>
      <w:r>
        <w:rPr>
          <w:rFonts w:ascii="Arial" w:eastAsia="Arial" w:hAnsi="Arial" w:cs="Arial"/>
          <w:spacing w:val="2"/>
          <w:sz w:val="24"/>
          <w:szCs w:val="24"/>
        </w:rPr>
        <w:t>a</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47"/>
          <w:sz w:val="24"/>
          <w:szCs w:val="24"/>
        </w:rPr>
        <w:t xml:space="preserve"> </w:t>
      </w:r>
      <w:r>
        <w:rPr>
          <w:rFonts w:ascii="Arial" w:eastAsia="Arial" w:hAnsi="Arial" w:cs="Arial"/>
          <w:spacing w:val="-1"/>
          <w:sz w:val="24"/>
          <w:szCs w:val="24"/>
        </w:rPr>
        <w:t>di</w:t>
      </w:r>
      <w:r>
        <w:rPr>
          <w:rFonts w:ascii="Arial" w:eastAsia="Arial" w:hAnsi="Arial" w:cs="Arial"/>
          <w:spacing w:val="2"/>
          <w:sz w:val="24"/>
          <w:szCs w:val="24"/>
        </w:rPr>
        <w:t>l</w:t>
      </w:r>
      <w:r>
        <w:rPr>
          <w:rFonts w:ascii="Arial" w:eastAsia="Arial" w:hAnsi="Arial" w:cs="Arial"/>
          <w:spacing w:val="-1"/>
          <w:sz w:val="24"/>
          <w:szCs w:val="24"/>
        </w:rPr>
        <w:t>a</w:t>
      </w:r>
      <w:r>
        <w:rPr>
          <w:rFonts w:ascii="Arial" w:eastAsia="Arial" w:hAnsi="Arial" w:cs="Arial"/>
          <w:spacing w:val="4"/>
          <w:sz w:val="24"/>
          <w:szCs w:val="24"/>
        </w:rPr>
        <w:t>k</w:t>
      </w:r>
      <w:r>
        <w:rPr>
          <w:rFonts w:ascii="Arial" w:eastAsia="Arial" w:hAnsi="Arial" w:cs="Arial"/>
          <w:sz w:val="24"/>
          <w:szCs w:val="24"/>
        </w:rPr>
        <w:t>s</w:t>
      </w:r>
      <w:r>
        <w:rPr>
          <w:rFonts w:ascii="Arial" w:eastAsia="Arial" w:hAnsi="Arial" w:cs="Arial"/>
          <w:spacing w:val="-1"/>
          <w:sz w:val="24"/>
          <w:szCs w:val="24"/>
        </w:rPr>
        <w:t>ana</w:t>
      </w:r>
      <w:r>
        <w:rPr>
          <w:rFonts w:ascii="Arial" w:eastAsia="Arial" w:hAnsi="Arial" w:cs="Arial"/>
          <w:spacing w:val="4"/>
          <w:sz w:val="24"/>
          <w:szCs w:val="24"/>
        </w:rPr>
        <w:t>k</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43"/>
          <w:sz w:val="24"/>
          <w:szCs w:val="24"/>
        </w:rPr>
        <w:t xml:space="preserve"> </w:t>
      </w:r>
      <w:r>
        <w:rPr>
          <w:rFonts w:ascii="Arial" w:eastAsia="Arial" w:hAnsi="Arial" w:cs="Arial"/>
          <w:sz w:val="24"/>
          <w:szCs w:val="24"/>
        </w:rPr>
        <w:t>y</w:t>
      </w:r>
      <w:r>
        <w:rPr>
          <w:rFonts w:ascii="Arial" w:eastAsia="Arial" w:hAnsi="Arial" w:cs="Arial"/>
          <w:spacing w:val="-1"/>
          <w:sz w:val="24"/>
          <w:szCs w:val="24"/>
        </w:rPr>
        <w:t>ai</w:t>
      </w:r>
      <w:r>
        <w:rPr>
          <w:rFonts w:ascii="Arial" w:eastAsia="Arial" w:hAnsi="Arial" w:cs="Arial"/>
          <w:spacing w:val="1"/>
          <w:sz w:val="24"/>
          <w:szCs w:val="24"/>
        </w:rPr>
        <w:t>t</w:t>
      </w:r>
      <w:r>
        <w:rPr>
          <w:rFonts w:ascii="Arial" w:eastAsia="Arial" w:hAnsi="Arial" w:cs="Arial"/>
          <w:sz w:val="24"/>
          <w:szCs w:val="24"/>
        </w:rPr>
        <w:t>u</w:t>
      </w:r>
      <w:r>
        <w:rPr>
          <w:rFonts w:ascii="Arial" w:eastAsia="Arial" w:hAnsi="Arial" w:cs="Arial"/>
          <w:spacing w:val="43"/>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pacing w:val="2"/>
          <w:sz w:val="24"/>
          <w:szCs w:val="24"/>
        </w:rPr>
        <w:t>g</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49"/>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z w:val="24"/>
          <w:szCs w:val="24"/>
        </w:rPr>
        <w:t>r</w:t>
      </w:r>
      <w:r>
        <w:rPr>
          <w:rFonts w:ascii="Arial" w:eastAsia="Arial" w:hAnsi="Arial" w:cs="Arial"/>
          <w:spacing w:val="-1"/>
          <w:sz w:val="24"/>
          <w:szCs w:val="24"/>
        </w:rPr>
        <w:t>ibu</w:t>
      </w:r>
      <w:r>
        <w:rPr>
          <w:rFonts w:ascii="Arial" w:eastAsia="Arial" w:hAnsi="Arial" w:cs="Arial"/>
          <w:spacing w:val="1"/>
          <w:sz w:val="24"/>
          <w:szCs w:val="24"/>
        </w:rPr>
        <w:t>t</w:t>
      </w:r>
      <w:r>
        <w:rPr>
          <w:rFonts w:ascii="Arial" w:eastAsia="Arial" w:hAnsi="Arial" w:cs="Arial"/>
          <w:spacing w:val="-1"/>
          <w:sz w:val="24"/>
          <w:szCs w:val="24"/>
        </w:rPr>
        <w:t>i</w:t>
      </w:r>
      <w:r>
        <w:rPr>
          <w:rFonts w:ascii="Arial" w:eastAsia="Arial" w:hAnsi="Arial" w:cs="Arial"/>
          <w:sz w:val="24"/>
          <w:szCs w:val="24"/>
        </w:rPr>
        <w:t xml:space="preserve">f </w:t>
      </w:r>
      <w:r>
        <w:rPr>
          <w:rFonts w:ascii="Arial" w:eastAsia="Arial" w:hAnsi="Arial" w:cs="Arial"/>
          <w:spacing w:val="-1"/>
          <w:sz w:val="24"/>
          <w:szCs w:val="24"/>
        </w:rPr>
        <w:t>da</w:t>
      </w:r>
      <w:r>
        <w:rPr>
          <w:rFonts w:ascii="Arial" w:eastAsia="Arial" w:hAnsi="Arial" w:cs="Arial"/>
          <w:sz w:val="24"/>
          <w:szCs w:val="24"/>
        </w:rPr>
        <w:t xml:space="preserve">n </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pacing w:val="2"/>
          <w:sz w:val="24"/>
          <w:szCs w:val="24"/>
        </w:rPr>
        <w:t>g</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pacing w:val="-1"/>
          <w:sz w:val="24"/>
          <w:szCs w:val="24"/>
        </w:rPr>
        <w:t>de</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pacing w:val="1"/>
          <w:sz w:val="24"/>
          <w:szCs w:val="24"/>
        </w:rPr>
        <w:t>g</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1"/>
          <w:sz w:val="24"/>
          <w:szCs w:val="24"/>
        </w:rPr>
        <w:t>i</w:t>
      </w:r>
      <w:r>
        <w:rPr>
          <w:rFonts w:ascii="Arial" w:eastAsia="Arial" w:hAnsi="Arial" w:cs="Arial"/>
          <w:spacing w:val="1"/>
          <w:sz w:val="24"/>
          <w:szCs w:val="24"/>
        </w:rPr>
        <w:t>f</w:t>
      </w:r>
      <w:r>
        <w:rPr>
          <w:rFonts w:ascii="Arial" w:eastAsia="Arial" w:hAnsi="Arial" w:cs="Arial"/>
          <w:sz w:val="24"/>
          <w:szCs w:val="24"/>
        </w:rPr>
        <w:t>.</w:t>
      </w:r>
    </w:p>
    <w:p w:rsidR="00565467" w:rsidRPr="00841E88" w:rsidRDefault="00841E88" w:rsidP="00567471">
      <w:pPr>
        <w:spacing w:after="0" w:line="360" w:lineRule="auto"/>
        <w:ind w:left="426" w:firstLine="720"/>
        <w:jc w:val="both"/>
        <w:rPr>
          <w:rFonts w:ascii="Arial" w:hAnsi="Arial" w:cs="Arial"/>
          <w:b/>
          <w:sz w:val="24"/>
          <w:szCs w:val="24"/>
          <w:lang w:val="en-US"/>
        </w:rPr>
      </w:pP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2"/>
          <w:sz w:val="24"/>
          <w:szCs w:val="24"/>
        </w:rPr>
        <w:t>a</w:t>
      </w:r>
      <w:r>
        <w:rPr>
          <w:rFonts w:ascii="Arial" w:eastAsia="Arial" w:hAnsi="Arial" w:cs="Arial"/>
          <w:spacing w:val="-4"/>
          <w:sz w:val="24"/>
          <w:szCs w:val="24"/>
        </w:rPr>
        <w:t>m</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2"/>
          <w:sz w:val="24"/>
          <w:szCs w:val="24"/>
        </w:rPr>
        <w:t>a</w:t>
      </w:r>
      <w:r>
        <w:rPr>
          <w:rFonts w:ascii="Arial" w:eastAsia="Arial" w:hAnsi="Arial" w:cs="Arial"/>
          <w:sz w:val="24"/>
          <w:szCs w:val="24"/>
        </w:rPr>
        <w:t>n</w:t>
      </w:r>
      <w:r>
        <w:rPr>
          <w:rFonts w:ascii="Arial" w:eastAsia="Arial" w:hAnsi="Arial" w:cs="Arial"/>
          <w:spacing w:val="39"/>
          <w:sz w:val="24"/>
          <w:szCs w:val="24"/>
        </w:rPr>
        <w:t xml:space="preserve"> </w:t>
      </w:r>
      <w:r>
        <w:rPr>
          <w:rFonts w:ascii="Arial" w:eastAsia="Arial" w:hAnsi="Arial" w:cs="Arial"/>
          <w:sz w:val="24"/>
          <w:szCs w:val="24"/>
        </w:rPr>
        <w:t xml:space="preserve">Tanjung Redeb </w:t>
      </w:r>
      <w:r>
        <w:rPr>
          <w:rFonts w:ascii="Arial" w:eastAsia="Arial" w:hAnsi="Arial" w:cs="Arial"/>
          <w:spacing w:val="39"/>
          <w:sz w:val="24"/>
          <w:szCs w:val="24"/>
        </w:rPr>
        <w:t xml:space="preserve"> </w:t>
      </w:r>
      <w:r>
        <w:rPr>
          <w:rFonts w:ascii="Arial" w:eastAsia="Arial" w:hAnsi="Arial" w:cs="Arial"/>
          <w:spacing w:val="2"/>
          <w:sz w:val="24"/>
          <w:szCs w:val="24"/>
        </w:rPr>
        <w:t>a</w:t>
      </w:r>
      <w:r>
        <w:rPr>
          <w:rFonts w:ascii="Arial" w:eastAsia="Arial" w:hAnsi="Arial" w:cs="Arial"/>
          <w:spacing w:val="-1"/>
          <w:sz w:val="24"/>
          <w:szCs w:val="24"/>
        </w:rPr>
        <w:t>da</w:t>
      </w:r>
      <w:r>
        <w:rPr>
          <w:rFonts w:ascii="Arial" w:eastAsia="Arial" w:hAnsi="Arial" w:cs="Arial"/>
          <w:spacing w:val="2"/>
          <w:sz w:val="24"/>
          <w:szCs w:val="24"/>
        </w:rPr>
        <w:t>l</w:t>
      </w:r>
      <w:r>
        <w:rPr>
          <w:rFonts w:ascii="Arial" w:eastAsia="Arial" w:hAnsi="Arial" w:cs="Arial"/>
          <w:spacing w:val="1"/>
          <w:sz w:val="24"/>
          <w:szCs w:val="24"/>
        </w:rPr>
        <w:t>a</w:t>
      </w:r>
      <w:r>
        <w:rPr>
          <w:rFonts w:ascii="Arial" w:eastAsia="Arial" w:hAnsi="Arial" w:cs="Arial"/>
          <w:sz w:val="24"/>
          <w:szCs w:val="24"/>
        </w:rPr>
        <w:t>h</w:t>
      </w:r>
      <w:r>
        <w:rPr>
          <w:rFonts w:ascii="Arial" w:eastAsia="Arial" w:hAnsi="Arial" w:cs="Arial"/>
          <w:spacing w:val="39"/>
          <w:sz w:val="24"/>
          <w:szCs w:val="24"/>
        </w:rPr>
        <w:t xml:space="preserve"> </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pacing w:val="2"/>
          <w:sz w:val="24"/>
          <w:szCs w:val="24"/>
        </w:rPr>
        <w:t>l</w:t>
      </w:r>
      <w:r>
        <w:rPr>
          <w:rFonts w:ascii="Arial" w:eastAsia="Arial" w:hAnsi="Arial" w:cs="Arial"/>
          <w:spacing w:val="-1"/>
          <w:sz w:val="24"/>
          <w:szCs w:val="24"/>
        </w:rPr>
        <w:t>a</w:t>
      </w:r>
      <w:r>
        <w:rPr>
          <w:rFonts w:ascii="Arial" w:eastAsia="Arial" w:hAnsi="Arial" w:cs="Arial"/>
          <w:sz w:val="24"/>
          <w:szCs w:val="24"/>
        </w:rPr>
        <w:t>h</w:t>
      </w:r>
      <w:r>
        <w:rPr>
          <w:rFonts w:ascii="Arial" w:eastAsia="Arial" w:hAnsi="Arial" w:cs="Arial"/>
          <w:spacing w:val="39"/>
          <w:sz w:val="24"/>
          <w:szCs w:val="24"/>
        </w:rPr>
        <w:t xml:space="preserve"> </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z w:val="24"/>
          <w:szCs w:val="24"/>
        </w:rPr>
        <w:t>u</w:t>
      </w:r>
      <w:r>
        <w:rPr>
          <w:rFonts w:ascii="Arial" w:eastAsia="Arial" w:hAnsi="Arial" w:cs="Arial"/>
          <w:spacing w:val="43"/>
          <w:sz w:val="24"/>
          <w:szCs w:val="24"/>
        </w:rPr>
        <w:t xml:space="preserve"> </w:t>
      </w: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z w:val="24"/>
          <w:szCs w:val="24"/>
        </w:rPr>
        <w:t>m</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39"/>
          <w:sz w:val="24"/>
          <w:szCs w:val="24"/>
        </w:rPr>
        <w:t xml:space="preserve"> </w:t>
      </w:r>
      <w:r>
        <w:rPr>
          <w:rFonts w:ascii="Arial" w:eastAsia="Arial" w:hAnsi="Arial" w:cs="Arial"/>
          <w:spacing w:val="2"/>
          <w:sz w:val="24"/>
          <w:szCs w:val="24"/>
        </w:rPr>
        <w:t>d</w:t>
      </w:r>
      <w:r>
        <w:rPr>
          <w:rFonts w:ascii="Arial" w:eastAsia="Arial" w:hAnsi="Arial" w:cs="Arial"/>
          <w:spacing w:val="-1"/>
          <w:sz w:val="24"/>
          <w:szCs w:val="24"/>
        </w:rPr>
        <w:t>a</w:t>
      </w:r>
      <w:r>
        <w:rPr>
          <w:rFonts w:ascii="Arial" w:eastAsia="Arial" w:hAnsi="Arial" w:cs="Arial"/>
          <w:sz w:val="24"/>
          <w:szCs w:val="24"/>
        </w:rPr>
        <w:t>ri</w:t>
      </w:r>
      <w:r>
        <w:rPr>
          <w:rFonts w:ascii="Arial" w:eastAsia="Arial" w:hAnsi="Arial" w:cs="Arial"/>
          <w:spacing w:val="40"/>
          <w:sz w:val="24"/>
          <w:szCs w:val="24"/>
        </w:rPr>
        <w:t xml:space="preserve"> </w:t>
      </w:r>
      <w:r>
        <w:rPr>
          <w:rFonts w:ascii="Arial" w:eastAsia="Arial" w:hAnsi="Arial" w:cs="Arial"/>
          <w:spacing w:val="-1"/>
          <w:sz w:val="24"/>
          <w:szCs w:val="24"/>
        </w:rPr>
        <w:t>1</w:t>
      </w:r>
      <w:r>
        <w:rPr>
          <w:rFonts w:ascii="Arial" w:eastAsia="Arial" w:hAnsi="Arial" w:cs="Arial"/>
          <w:sz w:val="24"/>
          <w:szCs w:val="24"/>
        </w:rPr>
        <w:t>3</w:t>
      </w:r>
      <w:r>
        <w:rPr>
          <w:rFonts w:ascii="Arial" w:eastAsia="Arial" w:hAnsi="Arial" w:cs="Arial"/>
          <w:spacing w:val="43"/>
          <w:sz w:val="24"/>
          <w:szCs w:val="24"/>
        </w:rPr>
        <w:t xml:space="preserve"> </w:t>
      </w: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pacing w:val="4"/>
          <w:sz w:val="24"/>
          <w:szCs w:val="24"/>
        </w:rPr>
        <w:t>c</w:t>
      </w:r>
      <w:r>
        <w:rPr>
          <w:rFonts w:ascii="Arial" w:eastAsia="Arial" w:hAnsi="Arial" w:cs="Arial"/>
          <w:spacing w:val="2"/>
          <w:sz w:val="24"/>
          <w:szCs w:val="24"/>
        </w:rPr>
        <w:t>a</w:t>
      </w:r>
      <w:r>
        <w:rPr>
          <w:rFonts w:ascii="Arial" w:eastAsia="Arial" w:hAnsi="Arial" w:cs="Arial"/>
          <w:spacing w:val="-4"/>
          <w:sz w:val="24"/>
          <w:szCs w:val="24"/>
        </w:rPr>
        <w:t>m</w:t>
      </w:r>
      <w:r>
        <w:rPr>
          <w:rFonts w:ascii="Arial" w:eastAsia="Arial" w:hAnsi="Arial" w:cs="Arial"/>
          <w:spacing w:val="-1"/>
          <w:sz w:val="24"/>
          <w:szCs w:val="24"/>
        </w:rPr>
        <w:t>a</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43"/>
          <w:sz w:val="24"/>
          <w:szCs w:val="24"/>
        </w:rPr>
        <w:t xml:space="preserve"> </w:t>
      </w:r>
      <w:r>
        <w:rPr>
          <w:rFonts w:ascii="Arial" w:eastAsia="Arial" w:hAnsi="Arial" w:cs="Arial"/>
          <w:spacing w:val="-4"/>
          <w:sz w:val="24"/>
          <w:szCs w:val="24"/>
        </w:rPr>
        <w:t>y</w:t>
      </w:r>
      <w:r>
        <w:rPr>
          <w:rFonts w:ascii="Arial" w:eastAsia="Arial" w:hAnsi="Arial" w:cs="Arial"/>
          <w:spacing w:val="2"/>
          <w:sz w:val="24"/>
          <w:szCs w:val="24"/>
        </w:rPr>
        <w:t>an</w:t>
      </w:r>
      <w:r>
        <w:rPr>
          <w:rFonts w:ascii="Arial" w:eastAsia="Arial" w:hAnsi="Arial" w:cs="Arial"/>
          <w:sz w:val="24"/>
          <w:szCs w:val="24"/>
        </w:rPr>
        <w:t xml:space="preserve">g </w:t>
      </w:r>
      <w:r>
        <w:rPr>
          <w:rFonts w:ascii="Arial" w:eastAsia="Arial" w:hAnsi="Arial" w:cs="Arial"/>
          <w:spacing w:val="-1"/>
          <w:sz w:val="24"/>
          <w:szCs w:val="24"/>
        </w:rPr>
        <w:t>ad</w:t>
      </w:r>
      <w:r>
        <w:rPr>
          <w:rFonts w:ascii="Arial" w:eastAsia="Arial" w:hAnsi="Arial" w:cs="Arial"/>
          <w:sz w:val="24"/>
          <w:szCs w:val="24"/>
        </w:rPr>
        <w:t>a</w:t>
      </w:r>
      <w:r>
        <w:rPr>
          <w:rFonts w:ascii="Arial" w:eastAsia="Arial" w:hAnsi="Arial" w:cs="Arial"/>
          <w:spacing w:val="8"/>
          <w:sz w:val="24"/>
          <w:szCs w:val="24"/>
        </w:rPr>
        <w:t xml:space="preserve"> </w:t>
      </w:r>
      <w:r>
        <w:rPr>
          <w:rFonts w:ascii="Arial" w:eastAsia="Arial" w:hAnsi="Arial" w:cs="Arial"/>
          <w:spacing w:val="-1"/>
          <w:sz w:val="24"/>
          <w:szCs w:val="24"/>
        </w:rPr>
        <w:t>d</w:t>
      </w:r>
      <w:r>
        <w:rPr>
          <w:rFonts w:ascii="Arial" w:eastAsia="Arial" w:hAnsi="Arial" w:cs="Arial"/>
          <w:sz w:val="24"/>
          <w:szCs w:val="24"/>
        </w:rPr>
        <w:t xml:space="preserve">i </w:t>
      </w:r>
      <w:r>
        <w:rPr>
          <w:rFonts w:ascii="Arial" w:eastAsia="Arial" w:hAnsi="Arial" w:cs="Arial"/>
          <w:spacing w:val="13"/>
          <w:sz w:val="24"/>
          <w:szCs w:val="24"/>
        </w:rPr>
        <w:t>W</w:t>
      </w:r>
      <w:r>
        <w:rPr>
          <w:rFonts w:ascii="Arial" w:eastAsia="Arial" w:hAnsi="Arial" w:cs="Arial"/>
          <w:spacing w:val="-1"/>
          <w:sz w:val="24"/>
          <w:szCs w:val="24"/>
        </w:rPr>
        <w:t>ila</w:t>
      </w:r>
      <w:r>
        <w:rPr>
          <w:rFonts w:ascii="Arial" w:eastAsia="Arial" w:hAnsi="Arial" w:cs="Arial"/>
          <w:spacing w:val="-4"/>
          <w:sz w:val="24"/>
          <w:szCs w:val="24"/>
        </w:rPr>
        <w:t>y</w:t>
      </w:r>
      <w:r>
        <w:rPr>
          <w:rFonts w:ascii="Arial" w:eastAsia="Arial" w:hAnsi="Arial" w:cs="Arial"/>
          <w:spacing w:val="-1"/>
          <w:sz w:val="24"/>
          <w:szCs w:val="24"/>
        </w:rPr>
        <w:t>a</w:t>
      </w:r>
      <w:r>
        <w:rPr>
          <w:rFonts w:ascii="Arial" w:eastAsia="Arial" w:hAnsi="Arial" w:cs="Arial"/>
          <w:sz w:val="24"/>
          <w:szCs w:val="24"/>
        </w:rPr>
        <w:t>h</w:t>
      </w:r>
      <w:r>
        <w:rPr>
          <w:rFonts w:ascii="Arial" w:eastAsia="Arial" w:hAnsi="Arial" w:cs="Arial"/>
          <w:spacing w:val="3"/>
          <w:sz w:val="24"/>
          <w:szCs w:val="24"/>
        </w:rPr>
        <w:t xml:space="preserve"> </w:t>
      </w:r>
      <w:r>
        <w:rPr>
          <w:rFonts w:ascii="Arial" w:eastAsia="Arial" w:hAnsi="Arial" w:cs="Arial"/>
          <w:spacing w:val="4"/>
          <w:sz w:val="24"/>
          <w:szCs w:val="24"/>
        </w:rPr>
        <w:t>K</w:t>
      </w:r>
      <w:r>
        <w:rPr>
          <w:rFonts w:ascii="Arial" w:eastAsia="Arial" w:hAnsi="Arial" w:cs="Arial"/>
          <w:spacing w:val="-1"/>
          <w:sz w:val="24"/>
          <w:szCs w:val="24"/>
        </w:rPr>
        <w:t>ab</w:t>
      </w:r>
      <w:r>
        <w:rPr>
          <w:rFonts w:ascii="Arial" w:eastAsia="Arial" w:hAnsi="Arial" w:cs="Arial"/>
          <w:spacing w:val="2"/>
          <w:sz w:val="24"/>
          <w:szCs w:val="24"/>
        </w:rPr>
        <w:t>u</w:t>
      </w:r>
      <w:r>
        <w:rPr>
          <w:rFonts w:ascii="Arial" w:eastAsia="Arial" w:hAnsi="Arial" w:cs="Arial"/>
          <w:spacing w:val="-1"/>
          <w:sz w:val="24"/>
          <w:szCs w:val="24"/>
        </w:rPr>
        <w:t>pa</w:t>
      </w:r>
      <w:r>
        <w:rPr>
          <w:rFonts w:ascii="Arial" w:eastAsia="Arial" w:hAnsi="Arial" w:cs="Arial"/>
          <w:spacing w:val="1"/>
          <w:sz w:val="24"/>
          <w:szCs w:val="24"/>
        </w:rPr>
        <w:t>t</w:t>
      </w:r>
      <w:r>
        <w:rPr>
          <w:rFonts w:ascii="Arial" w:eastAsia="Arial" w:hAnsi="Arial" w:cs="Arial"/>
          <w:spacing w:val="2"/>
          <w:sz w:val="24"/>
          <w:szCs w:val="24"/>
        </w:rPr>
        <w:t>e</w:t>
      </w:r>
      <w:r>
        <w:rPr>
          <w:rFonts w:ascii="Arial" w:eastAsia="Arial" w:hAnsi="Arial" w:cs="Arial"/>
          <w:sz w:val="24"/>
          <w:szCs w:val="24"/>
        </w:rPr>
        <w:t>n</w:t>
      </w:r>
      <w:r>
        <w:rPr>
          <w:rFonts w:ascii="Arial" w:eastAsia="Arial" w:hAnsi="Arial" w:cs="Arial"/>
          <w:spacing w:val="3"/>
          <w:sz w:val="24"/>
          <w:szCs w:val="24"/>
        </w:rPr>
        <w:t xml:space="preserve"> </w:t>
      </w:r>
      <w:r>
        <w:rPr>
          <w:rFonts w:ascii="Arial" w:eastAsia="Arial" w:hAnsi="Arial" w:cs="Arial"/>
          <w:sz w:val="24"/>
          <w:szCs w:val="24"/>
        </w:rPr>
        <w:t>B</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pacing w:val="-1"/>
          <w:sz w:val="24"/>
          <w:szCs w:val="24"/>
        </w:rPr>
        <w:t>u</w:t>
      </w:r>
      <w:r>
        <w:rPr>
          <w:rFonts w:ascii="Arial" w:eastAsia="Arial" w:hAnsi="Arial" w:cs="Arial"/>
          <w:sz w:val="24"/>
          <w:szCs w:val="24"/>
        </w:rPr>
        <w:t xml:space="preserve">. </w:t>
      </w:r>
      <w:r w:rsidR="00565467">
        <w:rPr>
          <w:rFonts w:ascii="Arial" w:hAnsi="Arial" w:cs="Arial"/>
          <w:sz w:val="24"/>
          <w:szCs w:val="24"/>
        </w:rPr>
        <w:t>Yang Menjadi Dasar hukum dal</w:t>
      </w:r>
      <w:r w:rsidR="00AA7DD4">
        <w:rPr>
          <w:rFonts w:ascii="Arial" w:hAnsi="Arial" w:cs="Arial"/>
          <w:sz w:val="24"/>
          <w:szCs w:val="24"/>
        </w:rPr>
        <w:t xml:space="preserve">am </w:t>
      </w:r>
      <w:r w:rsidR="00AA7DD4" w:rsidRPr="00567471">
        <w:rPr>
          <w:rFonts w:ascii="Arial" w:eastAsia="Arial" w:hAnsi="Arial" w:cs="Arial"/>
          <w:sz w:val="24"/>
          <w:szCs w:val="24"/>
        </w:rPr>
        <w:t>pembentukan</w:t>
      </w:r>
      <w:r w:rsidR="00AA7DD4">
        <w:rPr>
          <w:rFonts w:ascii="Arial" w:hAnsi="Arial" w:cs="Arial"/>
          <w:sz w:val="24"/>
          <w:szCs w:val="24"/>
        </w:rPr>
        <w:t xml:space="preserve"> Kecamatan adalah </w:t>
      </w:r>
      <w:r w:rsidR="00565467" w:rsidRPr="00565467">
        <w:rPr>
          <w:rFonts w:ascii="Arial" w:hAnsi="Arial" w:cs="Arial"/>
          <w:sz w:val="24"/>
          <w:szCs w:val="24"/>
        </w:rPr>
        <w:t xml:space="preserve">Undang Undang nomor 23 </w:t>
      </w:r>
      <w:r w:rsidR="00393326">
        <w:rPr>
          <w:rFonts w:ascii="Arial" w:hAnsi="Arial" w:cs="Arial"/>
          <w:sz w:val="24"/>
          <w:szCs w:val="24"/>
        </w:rPr>
        <w:t>Tahun 2014 T</w:t>
      </w:r>
      <w:r w:rsidR="00565467" w:rsidRPr="00565467">
        <w:rPr>
          <w:rFonts w:ascii="Arial" w:hAnsi="Arial" w:cs="Arial"/>
          <w:sz w:val="24"/>
          <w:szCs w:val="24"/>
        </w:rPr>
        <w:t>entang Pemerintah Daerah</w:t>
      </w:r>
      <w:r w:rsidR="003F10B0">
        <w:rPr>
          <w:rFonts w:ascii="Arial" w:hAnsi="Arial" w:cs="Arial"/>
          <w:sz w:val="24"/>
          <w:szCs w:val="24"/>
          <w:lang w:val="en-US"/>
        </w:rPr>
        <w:t>. Peraturan Daerah Kabupaten Berau No.7 Tahun 2016 Tentang Pembentukan</w:t>
      </w:r>
      <w:r w:rsidR="00D07B1F">
        <w:rPr>
          <w:rFonts w:ascii="Arial" w:hAnsi="Arial" w:cs="Arial"/>
          <w:sz w:val="24"/>
          <w:szCs w:val="24"/>
          <w:lang w:val="en-US"/>
        </w:rPr>
        <w:t xml:space="preserve"> dan Susunan Perangkat Daerah D</w:t>
      </w:r>
      <w:r w:rsidR="003F10B0">
        <w:rPr>
          <w:rFonts w:ascii="Arial" w:hAnsi="Arial" w:cs="Arial"/>
          <w:sz w:val="24"/>
          <w:szCs w:val="24"/>
          <w:lang w:val="en-US"/>
        </w:rPr>
        <w:t>an Peraturan Bupati Berau No.80 Tahun 2016 Tentang Susunan Organisasi Dan Tata Kerja</w:t>
      </w:r>
      <w:r w:rsidR="00393326">
        <w:rPr>
          <w:rFonts w:ascii="Arial" w:hAnsi="Arial" w:cs="Arial"/>
          <w:sz w:val="24"/>
          <w:szCs w:val="24"/>
          <w:lang w:val="en-US"/>
        </w:rPr>
        <w:t xml:space="preserve"> Kecamatan Dan Kelurahan.</w:t>
      </w:r>
      <w:r>
        <w:rPr>
          <w:rFonts w:ascii="Arial" w:hAnsi="Arial" w:cs="Arial"/>
          <w:sz w:val="24"/>
          <w:szCs w:val="24"/>
        </w:rPr>
        <w:t xml:space="preserve"> </w:t>
      </w:r>
      <w:r w:rsidR="003F4024">
        <w:rPr>
          <w:rFonts w:ascii="Arial" w:hAnsi="Arial" w:cs="Arial"/>
          <w:sz w:val="24"/>
          <w:szCs w:val="24"/>
          <w:lang w:val="en-US"/>
        </w:rPr>
        <w:t xml:space="preserve">Nama Perangkat </w:t>
      </w:r>
      <w:r>
        <w:rPr>
          <w:rFonts w:ascii="Arial" w:hAnsi="Arial" w:cs="Arial"/>
          <w:sz w:val="24"/>
          <w:szCs w:val="24"/>
        </w:rPr>
        <w:t xml:space="preserve">Daerah Kecamatan Tanjung Redeb </w:t>
      </w:r>
      <w:r w:rsidR="003F4024">
        <w:rPr>
          <w:rFonts w:ascii="Arial" w:hAnsi="Arial" w:cs="Arial"/>
          <w:sz w:val="24"/>
          <w:szCs w:val="24"/>
          <w:lang w:val="en-US"/>
        </w:rPr>
        <w:t xml:space="preserve">merupakan urusan wajib berdasarkan </w:t>
      </w:r>
      <w:r w:rsidR="00051205">
        <w:rPr>
          <w:rFonts w:ascii="Arial" w:hAnsi="Arial" w:cs="Arial"/>
          <w:sz w:val="24"/>
          <w:szCs w:val="24"/>
          <w:lang w:val="en-US"/>
        </w:rPr>
        <w:t xml:space="preserve">Peraturan Pemerintah Nomor 38 Tahun 2007 tentang </w:t>
      </w:r>
      <w:r w:rsidR="00CB4602">
        <w:rPr>
          <w:rFonts w:ascii="Arial" w:hAnsi="Arial" w:cs="Arial"/>
          <w:sz w:val="24"/>
          <w:szCs w:val="24"/>
          <w:lang w:val="en-US"/>
        </w:rPr>
        <w:t>Pembagian Urusan Pemerintahan Antara Pemerintah, Pemerintahan Daerah Provinsi, dan Pemerintahan Daerah Kabupaten/ kota.</w:t>
      </w:r>
    </w:p>
    <w:p w:rsidR="00565467" w:rsidRPr="00565467" w:rsidRDefault="00565467" w:rsidP="00565467">
      <w:pPr>
        <w:pStyle w:val="ListParagraph"/>
        <w:spacing w:after="0" w:line="360" w:lineRule="auto"/>
        <w:ind w:left="786"/>
        <w:rPr>
          <w:rFonts w:ascii="Arial" w:hAnsi="Arial" w:cs="Arial"/>
          <w:sz w:val="24"/>
          <w:szCs w:val="24"/>
        </w:rPr>
      </w:pPr>
    </w:p>
    <w:p w:rsidR="00723065" w:rsidRPr="008D08FA" w:rsidRDefault="00723065" w:rsidP="00567471">
      <w:pPr>
        <w:pStyle w:val="ListParagraph"/>
        <w:numPr>
          <w:ilvl w:val="0"/>
          <w:numId w:val="21"/>
        </w:numPr>
        <w:ind w:left="426" w:hanging="426"/>
        <w:rPr>
          <w:rFonts w:ascii="Arial" w:hAnsi="Arial" w:cs="Arial"/>
          <w:b/>
          <w:sz w:val="24"/>
          <w:szCs w:val="24"/>
        </w:rPr>
      </w:pPr>
      <w:r w:rsidRPr="008D08FA">
        <w:rPr>
          <w:rFonts w:ascii="Arial" w:eastAsia="Arial" w:hAnsi="Arial" w:cs="Arial"/>
          <w:b/>
          <w:spacing w:val="-1"/>
          <w:sz w:val="24"/>
          <w:szCs w:val="24"/>
        </w:rPr>
        <w:t>Dasar</w:t>
      </w:r>
      <w:r w:rsidRPr="008D08FA">
        <w:rPr>
          <w:rFonts w:ascii="Arial" w:hAnsi="Arial" w:cs="Arial"/>
          <w:b/>
          <w:sz w:val="24"/>
          <w:szCs w:val="24"/>
        </w:rPr>
        <w:t xml:space="preserve"> Hukum Susunan Organisasi </w:t>
      </w:r>
      <w:r w:rsidR="00F648C0" w:rsidRPr="008D08FA">
        <w:rPr>
          <w:rFonts w:ascii="Arial" w:hAnsi="Arial" w:cs="Arial"/>
          <w:b/>
          <w:sz w:val="24"/>
          <w:szCs w:val="24"/>
          <w:lang w:val="en-US"/>
        </w:rPr>
        <w:t>dan Tata Kerja Perangkat Daerah</w:t>
      </w:r>
      <w:r w:rsidRPr="008D08FA">
        <w:rPr>
          <w:rFonts w:ascii="Arial" w:hAnsi="Arial" w:cs="Arial"/>
          <w:b/>
          <w:sz w:val="24"/>
          <w:szCs w:val="24"/>
        </w:rPr>
        <w:t xml:space="preserve"> </w:t>
      </w:r>
    </w:p>
    <w:p w:rsidR="002918DC" w:rsidRPr="009A0A68" w:rsidRDefault="002918DC" w:rsidP="00567471">
      <w:pPr>
        <w:spacing w:after="0" w:line="360" w:lineRule="auto"/>
        <w:ind w:left="426" w:firstLine="720"/>
        <w:jc w:val="both"/>
        <w:rPr>
          <w:rFonts w:ascii="Arial" w:hAnsi="Arial" w:cs="Arial"/>
          <w:sz w:val="24"/>
          <w:szCs w:val="24"/>
        </w:rPr>
      </w:pPr>
      <w:r w:rsidRPr="009A0A68">
        <w:rPr>
          <w:rFonts w:ascii="Arial" w:hAnsi="Arial" w:cs="Arial"/>
          <w:sz w:val="24"/>
          <w:szCs w:val="24"/>
        </w:rPr>
        <w:t>Dalam kedudukan dan fungsinya Pemerintah Kecamatan mempunyai kedudukan yang sangat penting karena keberhasilan tugas pemerintah Kabupaten dalam memberikan pelayanan kepada masyarakat serta meningkatkan efektifitas dan efisiensi penyelenggaraan pemerintah, Pembangunan, Perekonomian, Kemasyarakatan, Ketentraman, dan Ketertiban serta mengembangkan potensi wilayah sangat ditunjang oleh keberadaan Pemerintah Kecamatan, Untuk itu tantangan yang harus dijawab adalah bagaimana mewujudkan Pemerintah Kecamatan yang berwibawa dan mampu memberikan pelayanan serta memenui kebutuhan masyarakat yang semakin berkembang.</w:t>
      </w:r>
    </w:p>
    <w:p w:rsidR="002918DC" w:rsidRPr="00815F74" w:rsidRDefault="003C0E65" w:rsidP="00567471">
      <w:pPr>
        <w:spacing w:after="0" w:line="360" w:lineRule="auto"/>
        <w:ind w:left="426" w:firstLine="720"/>
        <w:jc w:val="both"/>
        <w:rPr>
          <w:rFonts w:ascii="Arial" w:hAnsi="Arial" w:cs="Arial"/>
          <w:sz w:val="24"/>
          <w:szCs w:val="24"/>
        </w:rPr>
      </w:pPr>
      <w:r w:rsidRPr="009A0A68">
        <w:rPr>
          <w:rFonts w:ascii="Arial" w:hAnsi="Arial" w:cs="Arial"/>
          <w:sz w:val="24"/>
          <w:szCs w:val="24"/>
        </w:rPr>
        <w:lastRenderedPageBreak/>
        <w:t xml:space="preserve">Organisasi Kecamatan </w:t>
      </w:r>
      <w:r w:rsidR="0017207D">
        <w:rPr>
          <w:rFonts w:ascii="Arial" w:hAnsi="Arial" w:cs="Arial"/>
          <w:sz w:val="24"/>
          <w:szCs w:val="24"/>
          <w:lang w:val="en-US"/>
        </w:rPr>
        <w:t>Tanjung Redeb</w:t>
      </w:r>
      <w:r w:rsidRPr="009A0A68">
        <w:rPr>
          <w:rFonts w:ascii="Arial" w:hAnsi="Arial" w:cs="Arial"/>
          <w:sz w:val="24"/>
          <w:szCs w:val="24"/>
        </w:rPr>
        <w:t xml:space="preserve"> Kabupaten Berau dibentuk berdasarkan </w:t>
      </w:r>
      <w:r w:rsidRPr="00567471">
        <w:rPr>
          <w:rFonts w:ascii="Arial" w:eastAsia="Arial" w:hAnsi="Arial" w:cs="Arial"/>
          <w:sz w:val="24"/>
          <w:szCs w:val="24"/>
        </w:rPr>
        <w:t>Peraturan</w:t>
      </w:r>
      <w:r w:rsidRPr="009A0A68">
        <w:rPr>
          <w:rFonts w:ascii="Arial" w:hAnsi="Arial" w:cs="Arial"/>
          <w:sz w:val="24"/>
          <w:szCs w:val="24"/>
        </w:rPr>
        <w:t xml:space="preserve"> Daerah Kabupaten Berau Nomor 07 Tahu</w:t>
      </w:r>
      <w:r w:rsidR="00067E7E">
        <w:rPr>
          <w:rFonts w:ascii="Arial" w:hAnsi="Arial" w:cs="Arial"/>
          <w:sz w:val="24"/>
          <w:szCs w:val="24"/>
        </w:rPr>
        <w:t>n 2016 tentang Pembentukan dan S</w:t>
      </w:r>
      <w:r w:rsidRPr="009A0A68">
        <w:rPr>
          <w:rFonts w:ascii="Arial" w:hAnsi="Arial" w:cs="Arial"/>
          <w:sz w:val="24"/>
          <w:szCs w:val="24"/>
        </w:rPr>
        <w:t xml:space="preserve">usunan </w:t>
      </w:r>
      <w:r w:rsidR="00067E7E">
        <w:rPr>
          <w:rFonts w:ascii="Arial" w:hAnsi="Arial" w:cs="Arial"/>
          <w:sz w:val="24"/>
          <w:szCs w:val="24"/>
        </w:rPr>
        <w:t>P</w:t>
      </w:r>
      <w:r w:rsidR="00A4599D">
        <w:rPr>
          <w:rFonts w:ascii="Arial" w:hAnsi="Arial" w:cs="Arial"/>
          <w:sz w:val="24"/>
          <w:szCs w:val="24"/>
        </w:rPr>
        <w:t>erangkat Daerah</w:t>
      </w:r>
      <w:r w:rsidR="00B22777">
        <w:rPr>
          <w:rFonts w:ascii="Arial" w:hAnsi="Arial" w:cs="Arial"/>
          <w:sz w:val="24"/>
          <w:szCs w:val="24"/>
        </w:rPr>
        <w:t>,</w:t>
      </w:r>
      <w:r w:rsidR="00B22777">
        <w:rPr>
          <w:rFonts w:ascii="Arial" w:hAnsi="Arial" w:cs="Arial"/>
          <w:sz w:val="24"/>
          <w:szCs w:val="24"/>
          <w:lang w:val="en-US"/>
        </w:rPr>
        <w:t xml:space="preserve"> adapun</w:t>
      </w:r>
      <w:r w:rsidR="00067E7E">
        <w:rPr>
          <w:rFonts w:ascii="Arial" w:hAnsi="Arial" w:cs="Arial"/>
          <w:sz w:val="24"/>
          <w:szCs w:val="24"/>
          <w:lang w:val="en-US"/>
        </w:rPr>
        <w:t xml:space="preserve"> Fungsi A</w:t>
      </w:r>
      <w:r w:rsidR="00B22777">
        <w:rPr>
          <w:rFonts w:ascii="Arial" w:hAnsi="Arial" w:cs="Arial"/>
          <w:sz w:val="24"/>
          <w:szCs w:val="24"/>
          <w:lang w:val="en-US"/>
        </w:rPr>
        <w:t xml:space="preserve">tributif Kecamatan diatur dalam Peraturan Bupati Berau Nomor 80 Tahun 2016 Tentang </w:t>
      </w:r>
      <w:r w:rsidR="00DA1546">
        <w:rPr>
          <w:rFonts w:ascii="Arial" w:hAnsi="Arial" w:cs="Arial"/>
          <w:sz w:val="24"/>
          <w:szCs w:val="24"/>
        </w:rPr>
        <w:t xml:space="preserve"> S</w:t>
      </w:r>
      <w:r w:rsidRPr="009A0A68">
        <w:rPr>
          <w:rFonts w:ascii="Arial" w:hAnsi="Arial" w:cs="Arial"/>
          <w:sz w:val="24"/>
          <w:szCs w:val="24"/>
        </w:rPr>
        <w:t>usu</w:t>
      </w:r>
      <w:r w:rsidR="00DA1546">
        <w:rPr>
          <w:rFonts w:ascii="Arial" w:hAnsi="Arial" w:cs="Arial"/>
          <w:sz w:val="24"/>
          <w:szCs w:val="24"/>
        </w:rPr>
        <w:t>nan O</w:t>
      </w:r>
      <w:r w:rsidR="00B22777">
        <w:rPr>
          <w:rFonts w:ascii="Arial" w:hAnsi="Arial" w:cs="Arial"/>
          <w:sz w:val="24"/>
          <w:szCs w:val="24"/>
        </w:rPr>
        <w:t>rganisasi</w:t>
      </w:r>
      <w:r w:rsidR="00B22777">
        <w:rPr>
          <w:rFonts w:ascii="Arial" w:hAnsi="Arial" w:cs="Arial"/>
          <w:sz w:val="24"/>
          <w:szCs w:val="24"/>
          <w:lang w:val="en-US"/>
        </w:rPr>
        <w:t xml:space="preserve"> </w:t>
      </w:r>
      <w:r w:rsidR="00B22777">
        <w:rPr>
          <w:rFonts w:ascii="Arial" w:hAnsi="Arial" w:cs="Arial"/>
          <w:sz w:val="24"/>
          <w:szCs w:val="24"/>
        </w:rPr>
        <w:t>dan</w:t>
      </w:r>
      <w:r w:rsidR="00067E7E">
        <w:rPr>
          <w:rFonts w:ascii="Arial" w:hAnsi="Arial" w:cs="Arial"/>
          <w:sz w:val="24"/>
          <w:szCs w:val="24"/>
        </w:rPr>
        <w:t xml:space="preserve"> Tata K</w:t>
      </w:r>
      <w:r w:rsidRPr="009A0A68">
        <w:rPr>
          <w:rFonts w:ascii="Arial" w:hAnsi="Arial" w:cs="Arial"/>
          <w:sz w:val="24"/>
          <w:szCs w:val="24"/>
        </w:rPr>
        <w:t>erja Kecamata</w:t>
      </w:r>
      <w:r w:rsidR="00B22777">
        <w:rPr>
          <w:rFonts w:ascii="Arial" w:hAnsi="Arial" w:cs="Arial"/>
          <w:sz w:val="24"/>
          <w:szCs w:val="24"/>
        </w:rPr>
        <w:t xml:space="preserve">n dan Kelurahan sedangkan fungsi Delegatif Kecamatan </w:t>
      </w:r>
      <w:r w:rsidR="002918DC" w:rsidRPr="00815F74">
        <w:rPr>
          <w:rFonts w:ascii="Arial" w:hAnsi="Arial" w:cs="Arial"/>
          <w:sz w:val="24"/>
          <w:szCs w:val="24"/>
        </w:rPr>
        <w:t xml:space="preserve"> didasarkan pada ketentuan Peraturan Bupati Berau Nomor : 5 Tahun 2013 tentang pelimpahan sebagian urusan Pemerintahan dari Bupati kepada Camat.</w:t>
      </w:r>
    </w:p>
    <w:p w:rsidR="002918DC" w:rsidRPr="009A0A68" w:rsidRDefault="002918DC" w:rsidP="00567471">
      <w:pPr>
        <w:spacing w:after="0" w:line="360" w:lineRule="auto"/>
        <w:ind w:left="426" w:firstLine="720"/>
        <w:jc w:val="both"/>
        <w:rPr>
          <w:rFonts w:ascii="Arial" w:hAnsi="Arial" w:cs="Arial"/>
          <w:sz w:val="24"/>
          <w:szCs w:val="24"/>
        </w:rPr>
      </w:pPr>
      <w:r w:rsidRPr="009A0A68">
        <w:rPr>
          <w:rFonts w:ascii="Arial" w:hAnsi="Arial" w:cs="Arial"/>
          <w:sz w:val="24"/>
          <w:szCs w:val="24"/>
        </w:rPr>
        <w:t xml:space="preserve">Melalui urusan tersebut, Pemerintah Kecamatan </w:t>
      </w:r>
      <w:r w:rsidR="0017207D">
        <w:rPr>
          <w:rFonts w:ascii="Arial" w:hAnsi="Arial" w:cs="Arial"/>
          <w:sz w:val="24"/>
          <w:szCs w:val="24"/>
          <w:lang w:val="en-US"/>
        </w:rPr>
        <w:t>Tanjung Redeb</w:t>
      </w:r>
      <w:r w:rsidRPr="009A0A68">
        <w:rPr>
          <w:rFonts w:ascii="Arial" w:hAnsi="Arial" w:cs="Arial"/>
          <w:sz w:val="24"/>
          <w:szCs w:val="24"/>
        </w:rPr>
        <w:t xml:space="preserve"> berupaya </w:t>
      </w:r>
      <w:r w:rsidRPr="00567471">
        <w:rPr>
          <w:rFonts w:ascii="Arial" w:eastAsia="Arial" w:hAnsi="Arial" w:cs="Arial"/>
          <w:sz w:val="24"/>
          <w:szCs w:val="24"/>
        </w:rPr>
        <w:t>meningkatkan</w:t>
      </w:r>
      <w:r w:rsidRPr="009A0A68">
        <w:rPr>
          <w:rFonts w:ascii="Arial" w:hAnsi="Arial" w:cs="Arial"/>
          <w:sz w:val="24"/>
          <w:szCs w:val="24"/>
        </w:rPr>
        <w:t xml:space="preserve"> Kemampuan pelayanan yang profesional, efektif, efisien, akuntabel dan transparan dengan meningkatkan perbaikan proses mekanisme perencanaan, pengorganisasian, pelaksanaan, pengawasan, pelaporan dan evaluasi serta mengharapkan kiranya pemerintah Kabupaten Berau segera menyusun berbagai kebijakan yang menunjang pada kelancaran pelaksanaan tugas pelimpahan sebagian urusan yang diberikan oleh Bupati kepada Camat dan Lurah agar mempercepat proses pelayanan kepada masyarakat.</w:t>
      </w:r>
    </w:p>
    <w:p w:rsidR="008D08FA" w:rsidRPr="00FA701E" w:rsidRDefault="00A47E07" w:rsidP="00567471">
      <w:pPr>
        <w:spacing w:after="0" w:line="360" w:lineRule="auto"/>
        <w:ind w:left="426" w:firstLine="720"/>
        <w:jc w:val="both"/>
        <w:rPr>
          <w:rFonts w:ascii="Arial" w:hAnsi="Arial" w:cs="Arial"/>
          <w:sz w:val="24"/>
          <w:szCs w:val="24"/>
        </w:rPr>
      </w:pPr>
      <w:r w:rsidRPr="00567471">
        <w:rPr>
          <w:rFonts w:ascii="Arial" w:eastAsia="Arial" w:hAnsi="Arial" w:cs="Arial"/>
          <w:sz w:val="24"/>
          <w:szCs w:val="24"/>
        </w:rPr>
        <w:t>Kecamatan</w:t>
      </w:r>
      <w:r w:rsidRPr="009A0A68">
        <w:rPr>
          <w:rFonts w:ascii="Arial" w:hAnsi="Arial" w:cs="Arial"/>
          <w:sz w:val="24"/>
          <w:szCs w:val="24"/>
        </w:rPr>
        <w:t xml:space="preserve"> merupakan wilayah kerja Camat sebagai Perangkat Daerah yang dipimpin oleh Camat, yang berkedudukan dibawah dan bertanggung jawab kepada Bupati melalui Sekretaris Daerah. </w:t>
      </w:r>
    </w:p>
    <w:p w:rsidR="008D08FA" w:rsidRPr="00FA701E" w:rsidRDefault="008D08FA" w:rsidP="008D08FA">
      <w:pPr>
        <w:pStyle w:val="ListParagraph"/>
        <w:spacing w:after="0" w:line="360" w:lineRule="auto"/>
        <w:ind w:left="1080"/>
        <w:jc w:val="both"/>
        <w:rPr>
          <w:rFonts w:ascii="Arial" w:hAnsi="Arial" w:cs="Arial"/>
          <w:b/>
          <w:sz w:val="24"/>
          <w:szCs w:val="24"/>
        </w:rPr>
      </w:pPr>
    </w:p>
    <w:p w:rsidR="00A47E07" w:rsidRPr="009A0A68" w:rsidRDefault="00A47E07" w:rsidP="00D971F5">
      <w:pPr>
        <w:spacing w:after="0" w:line="360" w:lineRule="auto"/>
        <w:ind w:left="426"/>
        <w:jc w:val="both"/>
        <w:rPr>
          <w:rFonts w:ascii="Arial" w:hAnsi="Arial" w:cs="Arial"/>
          <w:b/>
          <w:sz w:val="24"/>
          <w:szCs w:val="24"/>
        </w:rPr>
      </w:pPr>
      <w:r w:rsidRPr="009A0A68">
        <w:rPr>
          <w:rFonts w:ascii="Arial" w:hAnsi="Arial" w:cs="Arial"/>
          <w:b/>
          <w:sz w:val="24"/>
          <w:szCs w:val="24"/>
        </w:rPr>
        <w:t>Camat menyelenggarakan tugas umum pemerintahan meliputi :</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Menyelenggaraan urusan pemerintah umum yang dilimpahkan oleh Bupati kepada Camat</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kegiatan pemberdayaan masyarakat</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upaya penyelenggaraan ketentraman dan ketertiban umum</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penerapan dan penegakan peraturan daerah dan peraturan Bupati</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pemeliharaan prasarana dan sarana pelayanan umum</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penyelenggaraan kegiatan pemerintah yang dilakukan oleh perangkat daerah di kecamatan</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Membina dan mengawasi penyelenggaraan kegiatan kelurahan</w:t>
      </w:r>
    </w:p>
    <w:p w:rsidR="00A47E07" w:rsidRPr="009A0A68"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Melaksanakan urusan pemerintahan yang menjadi kewenangan daerah yang tidak dilaksanakan uleh unit kerja perangkat daerah yang ada dikecamatan</w:t>
      </w:r>
    </w:p>
    <w:p w:rsidR="00A47E07" w:rsidRDefault="00A47E07" w:rsidP="00B93223">
      <w:pPr>
        <w:numPr>
          <w:ilvl w:val="7"/>
          <w:numId w:val="6"/>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Melaksanakan tugas lain yang diberikan oleh bupati sesuai dengan ketentuan peraturan perundang-undangan</w:t>
      </w:r>
    </w:p>
    <w:p w:rsidR="00393E71" w:rsidRDefault="00393E71" w:rsidP="00393E71">
      <w:pPr>
        <w:spacing w:after="0" w:line="360" w:lineRule="auto"/>
        <w:ind w:left="709"/>
        <w:jc w:val="both"/>
        <w:rPr>
          <w:rFonts w:ascii="Arial" w:hAnsi="Arial" w:cs="Arial"/>
          <w:sz w:val="24"/>
          <w:szCs w:val="24"/>
        </w:rPr>
      </w:pPr>
    </w:p>
    <w:p w:rsidR="00A47E07" w:rsidRPr="009A0A68" w:rsidRDefault="00A47E07" w:rsidP="00D971F5">
      <w:pPr>
        <w:spacing w:after="0" w:line="360" w:lineRule="auto"/>
        <w:ind w:left="426"/>
        <w:jc w:val="both"/>
        <w:rPr>
          <w:rFonts w:ascii="Arial" w:hAnsi="Arial" w:cs="Arial"/>
          <w:b/>
          <w:sz w:val="24"/>
          <w:szCs w:val="24"/>
        </w:rPr>
      </w:pPr>
      <w:r w:rsidRPr="009A0A68">
        <w:rPr>
          <w:rFonts w:ascii="Arial" w:hAnsi="Arial" w:cs="Arial"/>
          <w:b/>
          <w:sz w:val="24"/>
          <w:szCs w:val="24"/>
        </w:rPr>
        <w:lastRenderedPageBreak/>
        <w:t>Camat dalam melaksanakan tugasnya sebagaimana dimaksud dalam pasal dalam pasal 3 dan pasal 5, menyelenggarakan fungsi ;</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Pelaksanaan kewenangan pemerintah yang dilimpahkan ;</w:t>
      </w:r>
    </w:p>
    <w:p w:rsidR="00A47E07"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Pengkoordinasian kegiatan pemberdayaan masyarakat;</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Pengkoordinasian upaya penyelenggaraan ketentramaan dan ketertiban umum;</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Pengkoordinasian penerapan dan penegakan peraturan daerah dan peraturan Bupati;</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Pengkoordinasian pemeliharan prasarana dan fasilitas pelayanan umum;</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Pengkoordinasian penyelenggaraan kegiatan pemerintah di tingkat kecamatan</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Pembinaan penyelenggaraan pemerintahan kampong dan kelurahan;</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Pelaksanaan pelayanan masyarakat yang menjadi ruang lingkup tugasnya dan / atau yang belum dapat dilaksankan pemerintahan kampong dann kelurahan</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Penyelenggaraan urusan kesekretariatan;</w:t>
      </w:r>
    </w:p>
    <w:p w:rsidR="00A47E07" w:rsidRPr="009A0A68"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Pembinaan kelompok jabatan fungsional</w:t>
      </w:r>
    </w:p>
    <w:p w:rsidR="00A47E07" w:rsidRDefault="00A47E07" w:rsidP="00B93223">
      <w:pPr>
        <w:numPr>
          <w:ilvl w:val="7"/>
          <w:numId w:val="5"/>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 xml:space="preserve">Pelaksanaan tugas lain yang diberikan oleh bupati sesuai dengan tugas dan fungsinya </w:t>
      </w:r>
    </w:p>
    <w:p w:rsidR="00410017" w:rsidRDefault="00410017" w:rsidP="00410017">
      <w:pPr>
        <w:spacing w:after="0" w:line="360" w:lineRule="auto"/>
        <w:ind w:left="709"/>
        <w:jc w:val="both"/>
        <w:rPr>
          <w:rFonts w:ascii="Arial" w:hAnsi="Arial" w:cs="Arial"/>
          <w:sz w:val="24"/>
          <w:szCs w:val="24"/>
        </w:rPr>
      </w:pP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rPr>
        <w:t xml:space="preserve">Sekretariat dalam menyelenggarakan tugas </w:t>
      </w:r>
      <w:r w:rsidRPr="009A0A68">
        <w:rPr>
          <w:rFonts w:ascii="Arial" w:hAnsi="Arial" w:cs="Arial"/>
          <w:b/>
          <w:sz w:val="24"/>
          <w:szCs w:val="24"/>
          <w:lang w:val="en-US"/>
        </w:rPr>
        <w:t xml:space="preserve">sebagaimana dimaksud dalam pasal 15 mempunyai </w:t>
      </w:r>
      <w:r w:rsidRPr="009A0A68">
        <w:rPr>
          <w:rFonts w:ascii="Arial" w:hAnsi="Arial" w:cs="Arial"/>
          <w:b/>
          <w:sz w:val="24"/>
          <w:szCs w:val="24"/>
        </w:rPr>
        <w:t xml:space="preserve"> rincian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penyusunan rencana kerja secretariat berdasarkan Renstra, data dan informasi yang ada serta peraturan yang berlaku sebagai pedoman dalam melaksanakan tugas;</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Mengatur dan mendistribusikan tugas kepada Sub bag sesuai dengan bidang tugasnya agar terwujud kinerja yang baik pada bawahan dantugas secretariat dapat selesai dengan baik dan tepat waktu</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Memberikan petunjuk dan bimbingan kepada para kepala Sub Bagian agar pekerjaan Sekretariat dapat dilaksanakan dengan baik dan benar sesuai peraturan yang berlaku</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Mempelajari peraturan perundang-undangan, kebijakan teknis, pedoman dan petunjuk serta bahan – bahan lainnya yang berhubungan dengan tugas secretariat melalui informasi dan sumber data yang ada untuk meningkatkan pengetahuan dan keterampilan kerja;</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Merumuskan kebijakan teknis pelaksanaan tugas lingkup Sekretariat dengan pedoman pada peraturan perundang-undangan yang berlaku agar dapat digunakan sebagai dasar dalam melaksanakan pekerjaan;</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lastRenderedPageBreak/>
        <w:t>Mengkoordinasikan pelayanan teknis administrative baik intern kecamatan maupun unit kerja lain sesuai dengan peraturan perundang-undangan;</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penyelenggaraan pengelolaan dan bimbingan administrasi umum, kepegawaian, perencanaan dan keuangan dilingkungan Kecamatan guna tertib administrasi</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Merencanakan mengatur dan mengawasi terselenggaranya pengelolaan surat menyurat, perlengkapan rumah tangga, inventaris, humas dan protokal serta urusan umum;</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penyusunan dokumen perencanaan dan laporan kinerja, SOP serta dokumen pelayanan public kecamatan agar penyusunan dokumen tersebut selesai dengan peraturan perundang-undangan yang berlaku;</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Mengevaluasi hasil pelaksanaan kegiatan secretariat berdasarkan rencana dan realisasinya untuk mengetahui tingkat pencapaian program dan permasalahan yang dihadapi, serta pemecahan masalah;</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Melaporkan kegiatan secretariat berdasarkan hasil pelaksanaan tugas sebagai bahan informasi dan pertanggungjawaban pelaksanaaan tugas;</w:t>
      </w:r>
    </w:p>
    <w:p w:rsidR="00A47E07" w:rsidRPr="009A0A68"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Memberi saran dan pertimbangan kepada atasan tentang langkah-langkah/ tindakan yang perlu diambil sesuai dengan bidang tugasnya baik secara lisan maupun secara tertulis sebagai bahan pertimbangan atasan dalam mengambil kebijakan lebih lanjut;</w:t>
      </w:r>
    </w:p>
    <w:p w:rsidR="00A47E07" w:rsidRDefault="00A47E07" w:rsidP="00B93223">
      <w:pPr>
        <w:numPr>
          <w:ilvl w:val="7"/>
          <w:numId w:val="4"/>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Melaksanakan tugas kedinasan lain sesuai dengan perintah dan petunjuk atasan.</w:t>
      </w:r>
    </w:p>
    <w:p w:rsidR="00FA701E" w:rsidRDefault="00FA701E">
      <w:pPr>
        <w:rPr>
          <w:rFonts w:ascii="Arial" w:hAnsi="Arial" w:cs="Arial"/>
          <w:b/>
          <w:sz w:val="24"/>
          <w:szCs w:val="24"/>
          <w:lang w:val="en-US"/>
        </w:rPr>
      </w:pP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lang w:val="en-US"/>
        </w:rPr>
        <w:t xml:space="preserve">Subbag Penyusunan Program, Keuangan dan Aset Dalam menyelenggarakan </w:t>
      </w:r>
      <w:r w:rsidRPr="009A0A68">
        <w:rPr>
          <w:rFonts w:ascii="Arial" w:hAnsi="Arial" w:cs="Arial"/>
          <w:b/>
          <w:sz w:val="24"/>
          <w:szCs w:val="24"/>
        </w:rPr>
        <w:t xml:space="preserve">tugas </w:t>
      </w:r>
      <w:r w:rsidRPr="009A0A68">
        <w:rPr>
          <w:rFonts w:ascii="Arial" w:hAnsi="Arial" w:cs="Arial"/>
          <w:b/>
          <w:sz w:val="24"/>
          <w:szCs w:val="24"/>
          <w:lang w:val="en-US"/>
        </w:rPr>
        <w:t xml:space="preserve">sebagaimana dimaksud dalam pasal 17 </w:t>
      </w:r>
      <w:proofErr w:type="gramStart"/>
      <w:r w:rsidRPr="009A0A68">
        <w:rPr>
          <w:rFonts w:ascii="Arial" w:hAnsi="Arial" w:cs="Arial"/>
          <w:b/>
          <w:sz w:val="24"/>
          <w:szCs w:val="24"/>
          <w:lang w:val="en-US"/>
        </w:rPr>
        <w:t xml:space="preserve">mempunyai </w:t>
      </w:r>
      <w:r w:rsidRPr="009A0A68">
        <w:rPr>
          <w:rFonts w:ascii="Arial" w:hAnsi="Arial" w:cs="Arial"/>
          <w:b/>
          <w:sz w:val="24"/>
          <w:szCs w:val="24"/>
        </w:rPr>
        <w:t xml:space="preserve"> rincian</w:t>
      </w:r>
      <w:proofErr w:type="gramEnd"/>
      <w:r w:rsidRPr="009A0A68">
        <w:rPr>
          <w:rFonts w:ascii="Arial" w:hAnsi="Arial" w:cs="Arial"/>
          <w:b/>
          <w:sz w:val="24"/>
          <w:szCs w:val="24"/>
        </w:rPr>
        <w:t xml:space="preserve">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Menyusun rencana kerja Sub Bag Penyusunan Program, Keuangan Dan Aset berdasarkan Renstra, data dan informasi yang ada serta peraturan yang berlaku sebagai pedoman dalam melaksanakan tugas;</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Mengatur dan mendistribusikan tugas kepada bawahan sesuai dengan bidang tugasnya agar terwujud kinerja yang baik pada bawahan dan tugas Sub Bag Penyusunan Program, Keuangan dan Aset dapat selesai dengan baik dan tepat waktu;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lastRenderedPageBreak/>
        <w:t>Memberikan petunjuk dan bimbingan kepada bawahan agar pekerjaan Sub Bag Penyusunan Program, Keuangan dan Aset dapat dilaksanakan dengan baik dan benar sesuai peraturan yang berlaku;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Mempelajari peraturan perundang-undangan, kebijakan teknis, pedoman dan petunjuk serta bahan-bahan lainnya yang berhubungan dengan tugas Subbag Penyusunan Program. Keuangan dan Aset melalui informasi dan sumber data yang ada untuk meningkatkan pengetahuan dan keterampilan kerja;</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Merumuskan kebijakan teknis pelaksanaan pekerjaan Subbag Penyusunan Program, Keuangan dan Aset dengan berpedoman pada peraturan perundang-undangan yang berlaku agar dapat digunakan sebagai dasar dalam melaksanakan pekerjaan;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Mengawasi dan memantau proses pengumpulan dan pengolahan data usulan program dari masing-masing unit kerja sebagai bahan penyusunan program kecamatan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Mempelajari dan menganalisa setiap usulan program sebagai bahan penyusunan dan pengembangan program dan kegiatan masing-masing unit kerja;</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Mempelajari dan menganalisa tujuan-tujuan realitas yang dapat dicapai dalam perencanaan program sesuai dengan kebijakan startegik jangka pendek, menegah dan panjang;</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Menyusunan konsep telahan tentang prioritas program dan anggaran sesuai isu-isu sentraldan local sebagai bahan pengambilan keputusan;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 dukungan perumusan konsep program dan kegiatan serta rencana strategis dinas agar penyusunan program kerja berjalan dengan baik dan tepat waktu;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Menyelenggarakan penyusunan dokumen perencanaan dan laporan kinerja, Standar Operasional Prosedur (SOP) serta dokumen pelayanan public Kecamatan dengan membimbing dan mengarahkan bawahan agar penyusunan dokumen tersebut selesai dengan baik dan tepat waktu sesuai dengan peraturan prundang-undangan yang berlaku;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Menyiapkan bahan sosialisasi dan koordinasi hasil rumusan penyusunan program kepada masing-masing unit kerja untuk dijadikan sebagai rencana kerja;</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Meneliti dan memverivikasi realisasi penerimaan dan pengeluaran dangan mencocokkannya pada tanda bukti penerimaan dan pengeluaran dengan mencocokkannya pada tanda bukti penerimaan dan pengeluaran untuk menghindari kekeliruan dalam pengelolaan keuangan kecamatan;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lastRenderedPageBreak/>
        <w:t>Mengevaluasi realisasi penerimaan dan pengeluaran dengan membandingkan target/plafon ubtuk mengetahui penyerapan anggaran lingkup kecamatan;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Mengendalikan pembayaran belanja langsung, gaji dan pemotongan pajak-pajak dalam rangka tertib administrasi keuangan kecamatan;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dan mengawasi pelaksanaan pembukuan satuan pemegang kas agar tidak terjadi kesalahan dalam pelaksanaan anggaran dilingkunagan kecamatan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Menyusun instrument pengawasan dan pengendalian pelaksnaan program, kegiatan dan anggaran sesuai dengan ketentuan yang berlaku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Membina dan mengawasi pelaksanaan pembukuan dan administrasi barang sesuai dengan ketentuan yang berlaku;</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Menyusun dan mempersiapkan rencana kebutuhan barang dan perlengkapan lainnya berdasarkan masukan dari satuan organisasi dilingkungan kecamatan untuk kelancaran pelaksanaan tugas;</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Mengatur pengelolaan atk dan perlengkapan lainnya terhadap satuan organisasi di lingkungan kecamatan agar penggunaannya efektif dan efesien;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Mengevaluasi dan menilai kerja/prestasi bawahan berdasarkan pelaksaaan tugas yang diserahkan untuk peningkatan kinerja dan sebagai bahan pembinaan kepegawaian;</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Mengevaluasi hasil  pelaksanaan kegiatan Subbag Penyusunan Program, Keuangan dan Aset berdasrkan rencana dan realisasinya yang dihadapi, serta pemecahan masalah;</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Melaporkan kegiatan Subbag penyusunan program, keuangan dan asset berdasarkan hasil pelaksanaan tugas sebagai bahan informasi dan pertanggung jawaban pelaksanaan tugas;</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 saran dan pertimbangan kepada atasan tentang langkah-langkah/tindakan yang perlu diambil sesuai dengan bidang tugasnya baik secara lisan maupun tertulis sebagai bahan pertimbangan atasan dalam mengambil kebijakan lebih lanjut</w:t>
      </w:r>
    </w:p>
    <w:p w:rsidR="00A47E07" w:rsidRPr="009A0A68" w:rsidRDefault="00A47E07" w:rsidP="00B93223">
      <w:pPr>
        <w:pStyle w:val="ListParagraph"/>
        <w:numPr>
          <w:ilvl w:val="7"/>
          <w:numId w:val="3"/>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Melaksanakan tugas kedinasan lain sesuai dengan perintah dan petunjuk atasan.</w:t>
      </w:r>
    </w:p>
    <w:p w:rsidR="00567471" w:rsidRPr="00567471" w:rsidRDefault="00567471" w:rsidP="00D971F5">
      <w:pPr>
        <w:pStyle w:val="ListParagraph"/>
        <w:spacing w:after="0" w:line="360" w:lineRule="auto"/>
        <w:ind w:left="810"/>
        <w:jc w:val="both"/>
        <w:rPr>
          <w:rFonts w:ascii="Arial" w:hAnsi="Arial" w:cs="Arial"/>
          <w:sz w:val="24"/>
          <w:szCs w:val="24"/>
          <w:lang w:val="en-US"/>
        </w:rPr>
      </w:pPr>
    </w:p>
    <w:p w:rsidR="001C0706" w:rsidRDefault="001C0706">
      <w:pPr>
        <w:rPr>
          <w:rFonts w:ascii="Arial" w:hAnsi="Arial" w:cs="Arial"/>
          <w:b/>
          <w:sz w:val="24"/>
          <w:szCs w:val="24"/>
          <w:lang w:val="en-US"/>
        </w:rPr>
      </w:pPr>
      <w:r>
        <w:rPr>
          <w:rFonts w:ascii="Arial" w:hAnsi="Arial" w:cs="Arial"/>
          <w:b/>
          <w:sz w:val="24"/>
          <w:szCs w:val="24"/>
          <w:lang w:val="en-US"/>
        </w:rPr>
        <w:br w:type="page"/>
      </w: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lang w:val="en-US"/>
        </w:rPr>
        <w:lastRenderedPageBreak/>
        <w:t>Subbag Umum dan Kepegawai</w:t>
      </w:r>
      <w:r w:rsidRPr="009A0A68">
        <w:rPr>
          <w:rFonts w:ascii="Arial" w:hAnsi="Arial" w:cs="Arial"/>
          <w:b/>
          <w:sz w:val="24"/>
          <w:szCs w:val="24"/>
        </w:rPr>
        <w:t>a</w:t>
      </w:r>
      <w:r w:rsidRPr="009A0A68">
        <w:rPr>
          <w:rFonts w:ascii="Arial" w:hAnsi="Arial" w:cs="Arial"/>
          <w:b/>
          <w:sz w:val="24"/>
          <w:szCs w:val="24"/>
          <w:lang w:val="en-US"/>
        </w:rPr>
        <w:t xml:space="preserve">n Dalam menyelenggarakan   </w:t>
      </w:r>
      <w:r w:rsidRPr="009A0A68">
        <w:rPr>
          <w:rFonts w:ascii="Arial" w:hAnsi="Arial" w:cs="Arial"/>
          <w:b/>
          <w:sz w:val="24"/>
          <w:szCs w:val="24"/>
        </w:rPr>
        <w:t xml:space="preserve">tugas </w:t>
      </w:r>
      <w:r w:rsidRPr="009A0A68">
        <w:rPr>
          <w:rFonts w:ascii="Arial" w:hAnsi="Arial" w:cs="Arial"/>
          <w:b/>
          <w:sz w:val="24"/>
          <w:szCs w:val="24"/>
          <w:lang w:val="en-US"/>
        </w:rPr>
        <w:t xml:space="preserve">sebagaimana dimaksud dalam pasal 19 </w:t>
      </w:r>
      <w:proofErr w:type="gramStart"/>
      <w:r w:rsidRPr="009A0A68">
        <w:rPr>
          <w:rFonts w:ascii="Arial" w:hAnsi="Arial" w:cs="Arial"/>
          <w:b/>
          <w:sz w:val="24"/>
          <w:szCs w:val="24"/>
          <w:lang w:val="en-US"/>
        </w:rPr>
        <w:t xml:space="preserve">mempunyai </w:t>
      </w:r>
      <w:r w:rsidRPr="009A0A68">
        <w:rPr>
          <w:rFonts w:ascii="Arial" w:hAnsi="Arial" w:cs="Arial"/>
          <w:b/>
          <w:sz w:val="24"/>
          <w:szCs w:val="24"/>
        </w:rPr>
        <w:t xml:space="preserve"> rincian</w:t>
      </w:r>
      <w:proofErr w:type="gramEnd"/>
      <w:r w:rsidRPr="009A0A68">
        <w:rPr>
          <w:rFonts w:ascii="Arial" w:hAnsi="Arial" w:cs="Arial"/>
          <w:b/>
          <w:sz w:val="24"/>
          <w:szCs w:val="24"/>
        </w:rPr>
        <w:t xml:space="preserve">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Menyusun rencana kerja Subbag Umum dan Kepegawaian berdasarkan renstra, data dan informasi yang ada serta peraturan yang berlaku sebagai pedoman dalam melaksanakan tugas;</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Mengatur dan mendistribusikan tugas kepada bawahan sesuai dengan bidang tugasnya agar terwujud kinerja yang baik pada bawahan dan tugas Sub Bag umum dan kepegawaian dapat selesai dengan baik dan tepat waktu;</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Memberikan petunjuk dan bimbingan kepada bawahan agar pekerjaan Sub Bag umum dan kepegawaian dapat dilaksanakan dengan baik dan benar sesuai peraturan yang berlaku;</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Mempelajari peraturan perundang-undangan, kebijakan teknis, pedoman dan petunjuk serta bahan-bahan lainnya yang berhubungan dengan tugas Subbag umum dan kepegawaian melalui informasi dan sumber data yang ada untuk meningkatkan pengetahuan dan keterampilan kerja;</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Merumuskan kebijakan teknis pelaksanaan pekerjaan Subbag umum dan kepegawaian dengan berpedoman pada peraturan perundang-undangan yang berlaku agar dapat digunakan sebagai dasar dalam melaksanakan pekerjaan;</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Mengatur dan mengawasi petugas kebersihan dan keamanan agar selalu terciptanya suasana aman, bersih dan tertib</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Mengatur kegiatan ketatalaksanaan yang meliputi surat menyurat, penggadaan dan pengelolaan kearsipan sesuai dengan petunjuk teknis administrasi perkantoran;</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Mengontrol proses administrasi perjalanan dinas pegawai dilingkungan kecamatan guna menunjang kelancaran pelaksanaan tugas;</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Mengkoordinasikan persiapan pelaksanaan kegiatan rapat/pertemuan-pertemuan yang meliputi administrasi rapat,konsumsi,ruang rapat,bahan-bahan/materi rapat sehingga kegiatan berjalan sesuai dengan yang diharapkan;</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Mengatur pengelolaan administrasi kepegawaian yang meliputi penyusunan daftar urut kepangkatan (DUK), kenaikan pangkat,gaji berkala, penjenjangan/diklat, karpeg, taspen, karis/karsu,cuti dan lain sebagainya yang berhubungan dengan kepegawaian;</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Memproses administrasi urusan kesejahtraan dan kesehatan pegawai menurut ketentuan yang berlaku;</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lastRenderedPageBreak/>
        <w:t>Mengevaluasi dan menilai kinerja/prestasi bawahan berdasarkan pelaksanaan tugas yang diserahkan untuk peningkatan kinerja dan sebagai bahan pembinaan kepegawaian;</w:t>
      </w:r>
    </w:p>
    <w:p w:rsidR="00A47E07" w:rsidRPr="009A0A68" w:rsidRDefault="00A47E07" w:rsidP="00B93223">
      <w:pPr>
        <w:numPr>
          <w:ilvl w:val="7"/>
          <w:numId w:val="2"/>
        </w:numPr>
        <w:tabs>
          <w:tab w:val="clear" w:pos="2880"/>
        </w:tabs>
        <w:spacing w:after="0" w:line="360" w:lineRule="auto"/>
        <w:ind w:left="709" w:hanging="284"/>
        <w:jc w:val="both"/>
        <w:rPr>
          <w:rFonts w:ascii="Arial" w:hAnsi="Arial" w:cs="Arial"/>
          <w:sz w:val="24"/>
          <w:szCs w:val="24"/>
        </w:rPr>
      </w:pPr>
      <w:r w:rsidRPr="009A0A68">
        <w:rPr>
          <w:rFonts w:ascii="Arial" w:hAnsi="Arial" w:cs="Arial"/>
          <w:sz w:val="24"/>
          <w:szCs w:val="24"/>
        </w:rPr>
        <w:t xml:space="preserve">Mengevaluasi hasil pelaksanaan kegiatan Subbag umum dan kepegawaian berdasarkan rencana dan realisasi untuk mengetahui tingkat pencapaian program dan permasalahan yang dihadapi, serta pemecahan masalah </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Melaporkan kegiatan Subbag umum dan kepegawaian berdasarkan hasil pelaksanaan tugas sebagai bahan informasi dan pertanggung jawaban pelaksanaan tugas;</w:t>
      </w:r>
    </w:p>
    <w:p w:rsidR="00A47E07" w:rsidRPr="009A0A68"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 saran dan pertimbangan kepada atasan tentang langkah-langkah/tindakan yang perlu diambil sesuai dengan bidang tugasnya baik secara lisan maupun tertulis sebagai bahan pertimbangan atasan dalam mengambil kebijakan lebih lanjut</w:t>
      </w:r>
    </w:p>
    <w:p w:rsidR="00BF1BCA" w:rsidRPr="00BF1BCA" w:rsidRDefault="00A47E07" w:rsidP="00B93223">
      <w:pPr>
        <w:pStyle w:val="ListParagraph"/>
        <w:numPr>
          <w:ilvl w:val="7"/>
          <w:numId w:val="2"/>
        </w:numPr>
        <w:tabs>
          <w:tab w:val="clear" w:pos="2880"/>
        </w:tabs>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Melaksanakan tugas kedinasan lain sesuai dengan perintah dan petunjuk atasan</w:t>
      </w:r>
    </w:p>
    <w:p w:rsidR="00BF1BCA" w:rsidRDefault="00BF1BCA" w:rsidP="00BF1BCA">
      <w:pPr>
        <w:spacing w:after="0" w:line="360" w:lineRule="auto"/>
        <w:ind w:left="425"/>
        <w:jc w:val="both"/>
        <w:rPr>
          <w:rFonts w:ascii="Arial" w:hAnsi="Arial" w:cs="Arial"/>
          <w:b/>
          <w:sz w:val="24"/>
          <w:szCs w:val="24"/>
          <w:lang w:val="en-US"/>
        </w:rPr>
      </w:pPr>
    </w:p>
    <w:p w:rsidR="00A47E07" w:rsidRPr="00BF1BCA" w:rsidRDefault="00A47E07" w:rsidP="00BF1BCA">
      <w:pPr>
        <w:spacing w:after="0" w:line="360" w:lineRule="auto"/>
        <w:ind w:left="425"/>
        <w:jc w:val="both"/>
        <w:rPr>
          <w:rFonts w:ascii="Arial" w:hAnsi="Arial" w:cs="Arial"/>
          <w:sz w:val="24"/>
          <w:szCs w:val="24"/>
          <w:lang w:val="en-US"/>
        </w:rPr>
      </w:pPr>
      <w:r w:rsidRPr="00BF1BCA">
        <w:rPr>
          <w:rFonts w:ascii="Arial" w:hAnsi="Arial" w:cs="Arial"/>
          <w:b/>
          <w:sz w:val="24"/>
          <w:szCs w:val="24"/>
          <w:lang w:val="en-US"/>
        </w:rPr>
        <w:t xml:space="preserve">Seksi Pemerintahan Dalam menyelenggarakan   </w:t>
      </w:r>
      <w:r w:rsidRPr="00BF1BCA">
        <w:rPr>
          <w:rFonts w:ascii="Arial" w:hAnsi="Arial" w:cs="Arial"/>
          <w:b/>
          <w:sz w:val="24"/>
          <w:szCs w:val="24"/>
        </w:rPr>
        <w:t xml:space="preserve">tugas </w:t>
      </w:r>
      <w:r w:rsidRPr="00BF1BCA">
        <w:rPr>
          <w:rFonts w:ascii="Arial" w:hAnsi="Arial" w:cs="Arial"/>
          <w:b/>
          <w:sz w:val="24"/>
          <w:szCs w:val="24"/>
          <w:lang w:val="en-US"/>
        </w:rPr>
        <w:t xml:space="preserve">sebagaimana dimaksud dalam pasal 21 </w:t>
      </w:r>
      <w:proofErr w:type="gramStart"/>
      <w:r w:rsidRPr="00BF1BCA">
        <w:rPr>
          <w:rFonts w:ascii="Arial" w:hAnsi="Arial" w:cs="Arial"/>
          <w:b/>
          <w:sz w:val="24"/>
          <w:szCs w:val="24"/>
          <w:lang w:val="en-US"/>
        </w:rPr>
        <w:t xml:space="preserve">mempunyai </w:t>
      </w:r>
      <w:r w:rsidRPr="00BF1BCA">
        <w:rPr>
          <w:rFonts w:ascii="Arial" w:hAnsi="Arial" w:cs="Arial"/>
          <w:b/>
          <w:sz w:val="24"/>
          <w:szCs w:val="24"/>
        </w:rPr>
        <w:t xml:space="preserve"> rincian</w:t>
      </w:r>
      <w:proofErr w:type="gramEnd"/>
      <w:r w:rsidRPr="00BF1BCA">
        <w:rPr>
          <w:rFonts w:ascii="Arial" w:hAnsi="Arial" w:cs="Arial"/>
          <w:b/>
          <w:sz w:val="24"/>
          <w:szCs w:val="24"/>
        </w:rPr>
        <w:t xml:space="preserve"> </w:t>
      </w:r>
      <w:r w:rsidRPr="00BF1BCA">
        <w:rPr>
          <w:rFonts w:ascii="Arial" w:hAnsi="Arial" w:cs="Arial"/>
          <w:b/>
          <w:sz w:val="24"/>
          <w:szCs w:val="24"/>
          <w:lang w:val="en-US"/>
        </w:rPr>
        <w:t xml:space="preserve"> </w:t>
      </w:r>
      <w:r w:rsidRPr="00BF1BCA">
        <w:rPr>
          <w:rFonts w:ascii="Arial" w:hAnsi="Arial" w:cs="Arial"/>
          <w:b/>
          <w:sz w:val="24"/>
          <w:szCs w:val="24"/>
        </w:rPr>
        <w:t>tugas:</w:t>
      </w:r>
    </w:p>
    <w:p w:rsidR="00A47E07" w:rsidRPr="009A0A68" w:rsidRDefault="00A47E07" w:rsidP="00B93223">
      <w:pPr>
        <w:numPr>
          <w:ilvl w:val="1"/>
          <w:numId w:val="1"/>
        </w:numPr>
        <w:spacing w:after="0" w:line="360" w:lineRule="auto"/>
        <w:ind w:left="709" w:hanging="284"/>
        <w:jc w:val="both"/>
        <w:rPr>
          <w:rFonts w:ascii="Arial" w:hAnsi="Arial" w:cs="Arial"/>
          <w:sz w:val="24"/>
          <w:szCs w:val="24"/>
        </w:rPr>
      </w:pPr>
      <w:r w:rsidRPr="009A0A68">
        <w:rPr>
          <w:rFonts w:ascii="Arial" w:hAnsi="Arial" w:cs="Arial"/>
          <w:sz w:val="24"/>
          <w:szCs w:val="24"/>
        </w:rPr>
        <w:t>Menyusun rencana kerja Kasi Pemerintahan berdasarkan renstra, data dan informasi yang ada serta peraturan yang berlaku sebagai pedoman dalam melaksanakan tugas;</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Mengatur dan mendistribusikan tugas kepada bawahan sesuai dengan bidang tugasnya agar terwujud kinerja yang baik pada bawahan dan tugas Kasi Pemerintahan dapat selesai dengan baik dan tepat waktu;</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Memberikan petunjuk dan bimbingan kepada bawahan agar pekerjaan Kasi Pemerintahan dapat dilaksanakan dengan baik dan benar sesuai peraturan yang berlaku;</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Mempelajari peraturan perundang-undangan, kebijakan teknis, pedoman dan petunjuk serta bahan-bahan lainnya yang berhubungan dengan tugas Kasi Pemerintahan melalui informasi dan sumber data yang ada untuk meningkatkan pengetahuan dan keterampilan kerja;</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Merumuskan kebijakan teknis pelaksanaan pekerjaan Kasi Pemerintahan dengan berpedoman pada peraturan perundang-undangan yang berlaku agar dapat digunakan sebagai dasar dalam melaksanakan pekerjaan;</w:t>
      </w:r>
    </w:p>
    <w:p w:rsidR="00A47E07" w:rsidRPr="009A0A68" w:rsidRDefault="00F648C0" w:rsidP="00B93223">
      <w:pPr>
        <w:numPr>
          <w:ilvl w:val="1"/>
          <w:numId w:val="1"/>
        </w:numPr>
        <w:spacing w:after="0" w:line="360" w:lineRule="auto"/>
        <w:ind w:left="709" w:hanging="284"/>
        <w:jc w:val="both"/>
        <w:rPr>
          <w:rFonts w:ascii="Arial" w:hAnsi="Arial" w:cs="Arial"/>
          <w:sz w:val="24"/>
          <w:szCs w:val="24"/>
        </w:rPr>
      </w:pPr>
      <w:r>
        <w:rPr>
          <w:rFonts w:ascii="Arial" w:hAnsi="Arial" w:cs="Arial"/>
          <w:sz w:val="24"/>
          <w:szCs w:val="24"/>
        </w:rPr>
        <w:t>Membimbing inventarisasi ma</w:t>
      </w:r>
      <w:r w:rsidR="00A47E07" w:rsidRPr="009A0A68">
        <w:rPr>
          <w:rFonts w:ascii="Arial" w:hAnsi="Arial" w:cs="Arial"/>
          <w:sz w:val="24"/>
          <w:szCs w:val="24"/>
        </w:rPr>
        <w:t xml:space="preserve">salah yang berkaitan dengan perkembangan pemerintahan wilayah kecamatan dengan cara meminta laporan/masukan dari masing-masing </w:t>
      </w:r>
      <w:r w:rsidRPr="009A0A68">
        <w:rPr>
          <w:rFonts w:ascii="Arial" w:hAnsi="Arial" w:cs="Arial"/>
          <w:sz w:val="24"/>
          <w:szCs w:val="24"/>
        </w:rPr>
        <w:t>lurah</w:t>
      </w:r>
      <w:r>
        <w:rPr>
          <w:rFonts w:ascii="Arial" w:hAnsi="Arial" w:cs="Arial"/>
          <w:sz w:val="24"/>
          <w:szCs w:val="24"/>
          <w:lang w:val="en-US"/>
        </w:rPr>
        <w:t xml:space="preserve"> se-Kecamatan</w:t>
      </w:r>
      <w:r w:rsidR="00A47E07" w:rsidRPr="009A0A68">
        <w:rPr>
          <w:rFonts w:ascii="Arial" w:hAnsi="Arial" w:cs="Arial"/>
          <w:sz w:val="24"/>
          <w:szCs w:val="24"/>
        </w:rPr>
        <w:t>;</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Mengontrol penyiapan pedoman pelasanaan dan memfasilitasi pembinaan pemerintahan dan keagrariaan</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lastRenderedPageBreak/>
        <w:t>Melaksanakan peninjauan lokasi dalam rangka penyelesaian administrasi pertanahan untuk memastikan kebenaran data yang diajukan pemohon.</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Menyiapkan bahan pemecahan masalah dalam rangka penyelasaian sengketa tanah berdasarkan hasil peninjauan lokasi sesuai dengan peraturan perundang-undagan yang berlaku;</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Memfasilitasi pembinaan social politik pelaksanaan kegiatan pemilu diwilayah kecamatan sesuai dengan peraturan perundang-undangan yang berlaku</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Mengontrol penyusunan laporan kependudukan secara berkala berdasarkan laporan dari lurah</w:t>
      </w:r>
      <w:r w:rsidR="00F648C0">
        <w:rPr>
          <w:rFonts w:ascii="Arial" w:hAnsi="Arial" w:cs="Arial"/>
          <w:sz w:val="24"/>
          <w:szCs w:val="24"/>
          <w:lang w:val="en-US"/>
        </w:rPr>
        <w:t xml:space="preserve"> se-Kecamatan.</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Memfasilitasi penyelesaian tapal batas kelurahan</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 xml:space="preserve">Memfasiliasi pembentukan lembaga pemerintahan kampong (BPK dan LPM) untuk pemilihan </w:t>
      </w:r>
      <w:r w:rsidR="00F648C0" w:rsidRPr="009A0A68">
        <w:rPr>
          <w:rFonts w:ascii="Arial" w:hAnsi="Arial" w:cs="Arial"/>
          <w:sz w:val="24"/>
          <w:szCs w:val="24"/>
        </w:rPr>
        <w:t>lurah</w:t>
      </w:r>
      <w:r w:rsidR="00F648C0">
        <w:rPr>
          <w:rFonts w:ascii="Arial" w:hAnsi="Arial" w:cs="Arial"/>
          <w:sz w:val="24"/>
          <w:szCs w:val="24"/>
          <w:lang w:val="en-US"/>
        </w:rPr>
        <w:t xml:space="preserve"> se-Kecamatan</w:t>
      </w:r>
      <w:r w:rsidR="00F648C0" w:rsidRPr="009A0A68">
        <w:rPr>
          <w:rFonts w:ascii="Arial" w:hAnsi="Arial" w:cs="Arial"/>
          <w:sz w:val="24"/>
          <w:szCs w:val="24"/>
        </w:rPr>
        <w:t xml:space="preserve"> </w:t>
      </w:r>
      <w:r w:rsidRPr="009A0A68">
        <w:rPr>
          <w:rFonts w:ascii="Arial" w:hAnsi="Arial" w:cs="Arial"/>
          <w:sz w:val="24"/>
          <w:szCs w:val="24"/>
        </w:rPr>
        <w:t>sesuai dengan peraturan perundang-undangan yang berlaku;</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 xml:space="preserve">Melaksanakan pembinaan penyelenggaraan pemerintahan </w:t>
      </w:r>
      <w:r w:rsidR="00F648C0">
        <w:rPr>
          <w:rFonts w:ascii="Arial" w:hAnsi="Arial" w:cs="Arial"/>
          <w:sz w:val="24"/>
          <w:szCs w:val="24"/>
          <w:lang w:val="en-US"/>
        </w:rPr>
        <w:t>kelurahan</w:t>
      </w:r>
      <w:r w:rsidRPr="009A0A68">
        <w:rPr>
          <w:rFonts w:ascii="Arial" w:hAnsi="Arial" w:cs="Arial"/>
          <w:sz w:val="24"/>
          <w:szCs w:val="24"/>
        </w:rPr>
        <w:t xml:space="preserve"> sesuai dengan peraturan perundang-undangan yang berlaku;</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hasil pelaksanaan kegiatan seksi pemerintahan berdasarkan rencana dan realisasinya untuk mengetahui tingkat pencapaian program dan permasalahan yang dihadapi serta pemecahan masalah;</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Melaporkan kegiatan Seksi Pemerintahan berdasarkan hasil pelaksanaan tugas sebagai bahan informasi dan pertanggung jawaban pelaksanaan tugas;</w:t>
      </w:r>
    </w:p>
    <w:p w:rsidR="00A47E07" w:rsidRPr="009A0A68" w:rsidRDefault="00A47E07" w:rsidP="00B93223">
      <w:pPr>
        <w:pStyle w:val="ListParagraph"/>
        <w:numPr>
          <w:ilvl w:val="1"/>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 saran dan pertimbangan kepada atasan tentang langkah-langkah/tindakan yang perlu diambil sesuai dengan bidang tugasnya baik secara lisan maupun tertulis sebagai bahan pertimbangan atasan dalam mengambil kebijakan lebih lanjut</w:t>
      </w:r>
    </w:p>
    <w:p w:rsidR="00A47E07" w:rsidRDefault="00A47E07" w:rsidP="00B93223">
      <w:pPr>
        <w:numPr>
          <w:ilvl w:val="1"/>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Melaksanakan tugas kedinasan lain sesuai dengan perintah dan petunjuk atasan</w:t>
      </w:r>
    </w:p>
    <w:p w:rsidR="00815F74" w:rsidRDefault="00815F74" w:rsidP="00815F74">
      <w:pPr>
        <w:spacing w:after="0" w:line="360" w:lineRule="auto"/>
        <w:ind w:left="709"/>
        <w:contextualSpacing/>
        <w:jc w:val="both"/>
        <w:rPr>
          <w:rFonts w:ascii="Arial" w:hAnsi="Arial" w:cs="Arial"/>
          <w:sz w:val="16"/>
          <w:szCs w:val="16"/>
        </w:rPr>
      </w:pPr>
    </w:p>
    <w:p w:rsidR="00A47E07" w:rsidRPr="009A0A68" w:rsidRDefault="00410017" w:rsidP="00D971F5">
      <w:pPr>
        <w:pStyle w:val="ListParagraph"/>
        <w:spacing w:after="0" w:line="360" w:lineRule="auto"/>
        <w:ind w:left="426"/>
        <w:jc w:val="both"/>
        <w:rPr>
          <w:rFonts w:ascii="Arial" w:hAnsi="Arial" w:cs="Arial"/>
          <w:b/>
          <w:sz w:val="24"/>
          <w:szCs w:val="24"/>
          <w:lang w:val="en-US"/>
        </w:rPr>
      </w:pPr>
      <w:r>
        <w:rPr>
          <w:rFonts w:ascii="Arial" w:hAnsi="Arial" w:cs="Arial"/>
          <w:b/>
          <w:sz w:val="24"/>
          <w:szCs w:val="24"/>
        </w:rPr>
        <w:t>S</w:t>
      </w:r>
      <w:r w:rsidR="00A47E07" w:rsidRPr="009A0A68">
        <w:rPr>
          <w:rFonts w:ascii="Arial" w:hAnsi="Arial" w:cs="Arial"/>
          <w:b/>
          <w:sz w:val="24"/>
          <w:szCs w:val="24"/>
          <w:lang w:val="en-US"/>
        </w:rPr>
        <w:t xml:space="preserve">eksi Ketentraman dan ketertiban Dalam menyelenggarakan   </w:t>
      </w:r>
      <w:r w:rsidR="00A47E07" w:rsidRPr="009A0A68">
        <w:rPr>
          <w:rFonts w:ascii="Arial" w:hAnsi="Arial" w:cs="Arial"/>
          <w:b/>
          <w:sz w:val="24"/>
          <w:szCs w:val="24"/>
        </w:rPr>
        <w:t xml:space="preserve">tugas </w:t>
      </w:r>
      <w:r w:rsidR="00A47E07" w:rsidRPr="009A0A68">
        <w:rPr>
          <w:rFonts w:ascii="Arial" w:hAnsi="Arial" w:cs="Arial"/>
          <w:b/>
          <w:sz w:val="24"/>
          <w:szCs w:val="24"/>
          <w:lang w:val="en-US"/>
        </w:rPr>
        <w:t xml:space="preserve">sebagaimana dimaksud dalam pasal 21 mempunyai </w:t>
      </w:r>
      <w:r w:rsidR="00A47E07" w:rsidRPr="009A0A68">
        <w:rPr>
          <w:rFonts w:ascii="Arial" w:hAnsi="Arial" w:cs="Arial"/>
          <w:b/>
          <w:sz w:val="24"/>
          <w:szCs w:val="24"/>
        </w:rPr>
        <w:t xml:space="preserve"> rincian </w:t>
      </w:r>
      <w:r w:rsidR="00A47E07" w:rsidRPr="009A0A68">
        <w:rPr>
          <w:rFonts w:ascii="Arial" w:hAnsi="Arial" w:cs="Arial"/>
          <w:b/>
          <w:sz w:val="24"/>
          <w:szCs w:val="24"/>
          <w:lang w:val="en-US"/>
        </w:rPr>
        <w:t xml:space="preserve"> </w:t>
      </w:r>
      <w:r w:rsidR="00A47E07" w:rsidRPr="009A0A68">
        <w:rPr>
          <w:rFonts w:ascii="Arial" w:hAnsi="Arial" w:cs="Arial"/>
          <w:b/>
          <w:sz w:val="24"/>
          <w:szCs w:val="24"/>
        </w:rPr>
        <w:t>tugas:</w:t>
      </w:r>
    </w:p>
    <w:p w:rsidR="00A47E07" w:rsidRPr="009A0A68" w:rsidRDefault="00A47E07" w:rsidP="00B93223">
      <w:pPr>
        <w:numPr>
          <w:ilvl w:val="7"/>
          <w:numId w:val="1"/>
        </w:numPr>
        <w:spacing w:after="0" w:line="360" w:lineRule="auto"/>
        <w:ind w:left="709" w:hanging="284"/>
        <w:jc w:val="both"/>
        <w:rPr>
          <w:rFonts w:ascii="Arial" w:hAnsi="Arial" w:cs="Arial"/>
          <w:sz w:val="24"/>
          <w:szCs w:val="24"/>
        </w:rPr>
      </w:pPr>
      <w:r w:rsidRPr="009A0A68">
        <w:rPr>
          <w:rFonts w:ascii="Arial" w:hAnsi="Arial" w:cs="Arial"/>
          <w:sz w:val="24"/>
          <w:szCs w:val="24"/>
        </w:rPr>
        <w:t>Menyusun rencana kerja Seksi Ketentraman dan ketertiban berdasarkan renstra, data dan informasi yang ada serta peraturan yang berlaku sebagai pedoman dalam melaksanakan tugas;</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Mengatur dan mendistribusikan tugas kepada bawahan sesuai dengan bidang tugasnya agar terwujud kinerja yang baik pada bawahan dan tugas </w:t>
      </w:r>
      <w:r w:rsidRPr="009A0A68">
        <w:rPr>
          <w:rFonts w:ascii="Arial" w:hAnsi="Arial" w:cs="Arial"/>
          <w:sz w:val="24"/>
          <w:szCs w:val="24"/>
          <w:lang w:val="en-US"/>
        </w:rPr>
        <w:lastRenderedPageBreak/>
        <w:t>Seksi ketentramaan dan Ketertiban dapat selesai dengan baik dan tepat waktu;</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Memberikan petunjuk dan bimbingan kepada bawahan agar pekerjaan Seksi Ketentraman dan ketertiban dapat dilaksanakan dengan baik dan benar sesuai peraturan yang berlaku;</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Mempelajari peraturan perundang-undangan, kebijakan teknis, pedoman dan petunjuk serta bahan-bahan lainnya yang berhubungan dengan tugas seksi ketentraman dan ketertiban melalui informasi dan sumber data yang ada untuk meningkatkan pengetahuan dan keterampilan kerja;</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Merumuskan kebijakan teknis pelaksanaan pekerjaan Seksi ketertraman dan ketertiban dengan berpedoman pada peraturan perundang-undangan yang berlaku agar dapat digunakan sebagai dasar dalam melaksanakan pekerjaan;</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Membimbing pelaksanaan tindakan pertolongan cepat terhadap bencana yang terjadi di kecamatan dengan menyertakan satuan polisi pamong praja dan regu linmas kecamatan;</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Mengontrol proses penerimaan , mencatat, mempelajari surat pengaduuan dari masyarakat dan meneruskan kepada atasan untuk dapat tanggapan serta penyelesaian</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Mengadakan koordinasi dengan instansi terkait dengan mengadakan rapat insedentil berdasarkan pengaduan, laporan masyarakat dalam rangka mendapatkan penyelesaian sesuai proporsinya;</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Merencanakan kegiatan usaha penanggulangan bencana alam dan lainnya agar akibat yang ditimbulkan dapat ditekan sekecil mungkin</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Mengatur dan mengendalikan kegiatan pengamanan dilingkungan kantor camat dan sekitarnya membuat jadwal piket;</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Mengontrol pelaksanaan pembinaan ketaatan masyarakat terhadap produk hokum daerah yang bersifat non yustical bersama instansi terkait;</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Mengontrol pelaksanaan pembinaan ketaatan masyarakaat terhadap produk hokum daerah yang bersifat non yustical bersama instansi terkait</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Merencanakan, memfasilitasi melaksanakan pembinaan serta monitoring kegiatan kesatuanbangsa dan perlindungan masyarakat.</w:t>
      </w:r>
    </w:p>
    <w:p w:rsidR="00A47E07" w:rsidRPr="009A0A68" w:rsidRDefault="00A47E07" w:rsidP="00B93223">
      <w:pPr>
        <w:numPr>
          <w:ilvl w:val="7"/>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7"/>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hasil pelaksanaan kegiatan seksi ketentraman dan ketertiban berdasarkan rencana dan realisasinya untuk mengetahui tingkat pencapaian program dan permasalahan yang dihadapi serta pemecahan masalah;</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lastRenderedPageBreak/>
        <w:t xml:space="preserve"> Melaporkan kegiatan seksi ketentraman dan ketertiban berdasarkan hasil pelaksanaan tugas sebagai bahan informasi dan pertanggung jawaban pelaksanaan tugas;</w:t>
      </w:r>
    </w:p>
    <w:p w:rsidR="00A47E07" w:rsidRPr="009A0A68" w:rsidRDefault="00A47E07" w:rsidP="00B93223">
      <w:pPr>
        <w:pStyle w:val="ListParagraph"/>
        <w:numPr>
          <w:ilvl w:val="7"/>
          <w:numId w:val="1"/>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 saran dan pertimbangan kepada atasan tentang langkah-langkah/tindakan yang perlu diambil sesuai dengan bidang tugasnya baik secara lisan maupun tertulis sebagai bahan pertimbangan atasan dalam mengambil kebijakan lebih lanjut</w:t>
      </w:r>
    </w:p>
    <w:p w:rsidR="00A47E07" w:rsidRPr="009A0A68" w:rsidRDefault="00A47E07" w:rsidP="00B93223">
      <w:pPr>
        <w:numPr>
          <w:ilvl w:val="7"/>
          <w:numId w:val="1"/>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Melaksanakan tugas kedinasan lain sesuai dengan perintah dan petunjuk atasan</w:t>
      </w:r>
    </w:p>
    <w:p w:rsidR="00393E71" w:rsidRPr="009A0A68" w:rsidRDefault="00393E71" w:rsidP="00D971F5">
      <w:pPr>
        <w:spacing w:after="0" w:line="360" w:lineRule="auto"/>
        <w:ind w:left="806"/>
        <w:jc w:val="both"/>
        <w:rPr>
          <w:rFonts w:ascii="Arial" w:hAnsi="Arial" w:cs="Arial"/>
          <w:sz w:val="24"/>
          <w:szCs w:val="24"/>
        </w:rPr>
      </w:pP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lang w:val="en-US"/>
        </w:rPr>
        <w:t xml:space="preserve">Seksi Pemberdayaan masyarakat Dalam menyelenggarakan   </w:t>
      </w:r>
      <w:r w:rsidRPr="009A0A68">
        <w:rPr>
          <w:rFonts w:ascii="Arial" w:hAnsi="Arial" w:cs="Arial"/>
          <w:b/>
          <w:sz w:val="24"/>
          <w:szCs w:val="24"/>
        </w:rPr>
        <w:t xml:space="preserve">tugas </w:t>
      </w:r>
      <w:r w:rsidRPr="009A0A68">
        <w:rPr>
          <w:rFonts w:ascii="Arial" w:hAnsi="Arial" w:cs="Arial"/>
          <w:b/>
          <w:sz w:val="24"/>
          <w:szCs w:val="24"/>
          <w:lang w:val="en-US"/>
        </w:rPr>
        <w:t xml:space="preserve">sebagaimana dimaksud dalam pasal 25 </w:t>
      </w:r>
      <w:proofErr w:type="gramStart"/>
      <w:r w:rsidRPr="009A0A68">
        <w:rPr>
          <w:rFonts w:ascii="Arial" w:hAnsi="Arial" w:cs="Arial"/>
          <w:b/>
          <w:sz w:val="24"/>
          <w:szCs w:val="24"/>
          <w:lang w:val="en-US"/>
        </w:rPr>
        <w:t xml:space="preserve">mempunyai </w:t>
      </w:r>
      <w:r w:rsidRPr="009A0A68">
        <w:rPr>
          <w:rFonts w:ascii="Arial" w:hAnsi="Arial" w:cs="Arial"/>
          <w:b/>
          <w:sz w:val="24"/>
          <w:szCs w:val="24"/>
        </w:rPr>
        <w:t xml:space="preserve"> rincian</w:t>
      </w:r>
      <w:proofErr w:type="gramEnd"/>
      <w:r w:rsidRPr="009A0A68">
        <w:rPr>
          <w:rFonts w:ascii="Arial" w:hAnsi="Arial" w:cs="Arial"/>
          <w:b/>
          <w:sz w:val="24"/>
          <w:szCs w:val="24"/>
        </w:rPr>
        <w:t xml:space="preserve">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B93223">
      <w:pPr>
        <w:numPr>
          <w:ilvl w:val="7"/>
          <w:numId w:val="7"/>
        </w:numPr>
        <w:spacing w:after="0" w:line="360" w:lineRule="auto"/>
        <w:ind w:left="709" w:hanging="284"/>
        <w:jc w:val="both"/>
        <w:rPr>
          <w:rFonts w:ascii="Arial" w:hAnsi="Arial" w:cs="Arial"/>
          <w:sz w:val="24"/>
          <w:szCs w:val="24"/>
        </w:rPr>
      </w:pPr>
      <w:r w:rsidRPr="009A0A68">
        <w:rPr>
          <w:rFonts w:ascii="Arial" w:hAnsi="Arial" w:cs="Arial"/>
          <w:sz w:val="24"/>
          <w:szCs w:val="24"/>
        </w:rPr>
        <w:t>Menyusun rencana kerja Seksi pemberdayaan masyarakat berdasarkan renstra, data dan informasi yang ada serta peraturan yang berlaku sebagai pedoman dalam melaksanakan tugas;</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Mengatur dan mendistribusikan tugas kepada bawahan sesuai dengan bidang tugasnya agar terwujud kinerja yang baik pada bawahan dan tugas Seksi pemberdayaan masyarakat dapat selesai dengan baik dan tepat waktu;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Memberikan petunjuk dan bimbingan kepada bawahan agar pekerjaan Seksi pemberdayaan masyarakat dapat dilaksanakan dengan baik dan benar sesuai peraturan yang berlaku;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Mempelajari peraturan perundang-undangan, kebijakan teknis, pedoman dan petunjuk serta bahan-bahan lainnya yang berhubungan dengan tugas seksi pemberdayaan masyarakat melalui informasi dan sumber data yang ada untuk meningkatkan pengetahuan dan keterampilan kerja;</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Merumuskan kebijakan teknis pelaksanaan pekerjaan Seksi pemebrdayaan masyarakat dengan berpedoman pada peraturan perundang-undangan yang berlaku agar dapat digunakan sebagai dasar dalam melaksanakan pekerjaan;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inventarisasi masalah yang berkaitan dengan perkembangan pemberdayaan masyarakat wilayah kecamatan dengan cara meminta laporan/masukan darimasing-masing kepala kampong/lurah</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pengumpulan / pengolahan dan evaluasi data dibidang pemberdayaan masyarakat sebagai bahan penyusunan program kerja kecamatan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kegiatan pembinaan terhadap perkoprasian, industry rumah tangga dan kegiatan perekonomian lainnya dalam rangka meningkatkan kehidupan perekonomian masyarakat;</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lastRenderedPageBreak/>
        <w:t>Mengontrol kegiatan pembinaan dalam rangka meningkatkan perekonomian dan pelaksanaan pembangunan diwilyah kecamatan;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Melaksanakan koordinasi pelaksanaan pembangunan dan memelihara saran dan prasarana dilingkungan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pelaksanaan fasilitas temu karya tingkat kampong dan kelurahan dalam rangka persiapan forum koordinasi tingkat kecamatan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penyusunan daftar usulan kegiatan berdasarkan hasil forum koordinasi pembangunantingkat kecamatan bersama petugas teknisnya;</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Melaksanakan pengawas danpengendalian terhadap pelaksanaan pembangunan diwilyah kecamatan;</w:t>
      </w:r>
    </w:p>
    <w:p w:rsidR="00A47E07" w:rsidRPr="009A0A68" w:rsidRDefault="00A47E07" w:rsidP="00B93223">
      <w:pPr>
        <w:numPr>
          <w:ilvl w:val="7"/>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7"/>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hasil pelaksanaan kegiatan seksi pemberdayaan masyarakat berdasarkan rencana dan realisasinya untuk mengetahui tingkat pencapaian program dan permasalahan yang dihadapi serta pemecahan masalah;</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Melaporkan kegiatan seksi pemberdayaan masyarakat berdasarkan hasil pelaksanaan tugas sebagai bahan informasi dan pertanggung jawaban pelaksanaan tugas;</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 Memberi saran dan pertimbangan kepada atasan tentang langkah-langkah/tindakan yang perlu diambil sesuai dengan bidang tugasnya baik secara lisan maupun tertulis sebagai bahan pertimbangan atasan dalam mengambil kebijakan lebih lanjut</w:t>
      </w:r>
    </w:p>
    <w:p w:rsidR="00A47E07" w:rsidRDefault="00A47E07" w:rsidP="00B93223">
      <w:pPr>
        <w:numPr>
          <w:ilvl w:val="7"/>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Melaksanakan tugas kedinasan lain sesuai dengan perintah dan petunjuk atasan</w:t>
      </w:r>
    </w:p>
    <w:p w:rsidR="00235D29" w:rsidRDefault="00235D29" w:rsidP="00D971F5">
      <w:pPr>
        <w:pStyle w:val="ListParagraph"/>
        <w:spacing w:after="0" w:line="360" w:lineRule="auto"/>
        <w:ind w:left="426"/>
        <w:jc w:val="both"/>
        <w:rPr>
          <w:rFonts w:ascii="Arial" w:hAnsi="Arial" w:cs="Arial"/>
          <w:b/>
          <w:sz w:val="24"/>
          <w:szCs w:val="24"/>
          <w:lang w:val="en-US"/>
        </w:rPr>
      </w:pP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lang w:val="en-US"/>
        </w:rPr>
        <w:t>Seksi Kesejaht</w:t>
      </w:r>
      <w:r w:rsidR="00393E71">
        <w:rPr>
          <w:rFonts w:ascii="Arial" w:hAnsi="Arial" w:cs="Arial"/>
          <w:b/>
          <w:sz w:val="24"/>
          <w:szCs w:val="24"/>
        </w:rPr>
        <w:t>e</w:t>
      </w:r>
      <w:r w:rsidRPr="009A0A68">
        <w:rPr>
          <w:rFonts w:ascii="Arial" w:hAnsi="Arial" w:cs="Arial"/>
          <w:b/>
          <w:sz w:val="24"/>
          <w:szCs w:val="24"/>
          <w:lang w:val="en-US"/>
        </w:rPr>
        <w:t xml:space="preserve">raan sosial Dalam menyelenggarakan   </w:t>
      </w:r>
      <w:r w:rsidRPr="009A0A68">
        <w:rPr>
          <w:rFonts w:ascii="Arial" w:hAnsi="Arial" w:cs="Arial"/>
          <w:b/>
          <w:sz w:val="24"/>
          <w:szCs w:val="24"/>
        </w:rPr>
        <w:t xml:space="preserve">tugas </w:t>
      </w:r>
      <w:r w:rsidRPr="009A0A68">
        <w:rPr>
          <w:rFonts w:ascii="Arial" w:hAnsi="Arial" w:cs="Arial"/>
          <w:b/>
          <w:sz w:val="24"/>
          <w:szCs w:val="24"/>
          <w:lang w:val="en-US"/>
        </w:rPr>
        <w:t xml:space="preserve">sebagaimana dimaksud dalam pasal 27 </w:t>
      </w:r>
      <w:proofErr w:type="gramStart"/>
      <w:r w:rsidRPr="009A0A68">
        <w:rPr>
          <w:rFonts w:ascii="Arial" w:hAnsi="Arial" w:cs="Arial"/>
          <w:b/>
          <w:sz w:val="24"/>
          <w:szCs w:val="24"/>
          <w:lang w:val="en-US"/>
        </w:rPr>
        <w:t xml:space="preserve">mempunyai </w:t>
      </w:r>
      <w:r w:rsidRPr="009A0A68">
        <w:rPr>
          <w:rFonts w:ascii="Arial" w:hAnsi="Arial" w:cs="Arial"/>
          <w:b/>
          <w:sz w:val="24"/>
          <w:szCs w:val="24"/>
        </w:rPr>
        <w:t xml:space="preserve"> rincian</w:t>
      </w:r>
      <w:proofErr w:type="gramEnd"/>
      <w:r w:rsidRPr="009A0A68">
        <w:rPr>
          <w:rFonts w:ascii="Arial" w:hAnsi="Arial" w:cs="Arial"/>
          <w:b/>
          <w:sz w:val="24"/>
          <w:szCs w:val="24"/>
        </w:rPr>
        <w:t xml:space="preserve">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D971F5">
      <w:pPr>
        <w:spacing w:after="0" w:line="360" w:lineRule="auto"/>
        <w:ind w:left="709" w:hanging="284"/>
        <w:jc w:val="both"/>
        <w:rPr>
          <w:rFonts w:ascii="Arial" w:hAnsi="Arial" w:cs="Arial"/>
          <w:sz w:val="24"/>
          <w:szCs w:val="24"/>
        </w:rPr>
      </w:pPr>
      <w:r w:rsidRPr="009A0A68">
        <w:rPr>
          <w:rFonts w:ascii="Arial" w:hAnsi="Arial" w:cs="Arial"/>
          <w:sz w:val="24"/>
          <w:szCs w:val="24"/>
        </w:rPr>
        <w:t>a.  Menyusun rencana kerja Seksi kesejahtraan sosial berdasarkan renstra, data dan informasi yang ada serta peraturan yang berlaku sebagai pedoman dalam melaksanakan tugas;</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Mengatur dan mendistribusikan tugas kepada bawahan sesuai dengan bidang tugasnya agar terwujud kinerja yang baik pada bawahan dan tugas Seksi Kesejahtraan</w:t>
      </w:r>
      <w:r w:rsidR="0072049D">
        <w:rPr>
          <w:rFonts w:ascii="Arial" w:hAnsi="Arial" w:cs="Arial"/>
          <w:sz w:val="24"/>
          <w:szCs w:val="24"/>
        </w:rPr>
        <w:t xml:space="preserve"> </w:t>
      </w:r>
      <w:r w:rsidRPr="009A0A68">
        <w:rPr>
          <w:rFonts w:ascii="Arial" w:hAnsi="Arial" w:cs="Arial"/>
          <w:sz w:val="24"/>
          <w:szCs w:val="24"/>
          <w:lang w:val="en-US"/>
        </w:rPr>
        <w:t>sosial dapat selesai dengan baik dan tepat waktu;</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Memberikan petunjuk dan bimbingan kepada bawahan agar pekerjaan Seksi </w:t>
      </w:r>
      <w:r w:rsidRPr="009A0A68">
        <w:rPr>
          <w:rFonts w:ascii="Arial" w:hAnsi="Arial" w:cs="Arial"/>
          <w:sz w:val="24"/>
          <w:szCs w:val="24"/>
        </w:rPr>
        <w:t>K</w:t>
      </w:r>
      <w:r w:rsidRPr="009A0A68">
        <w:rPr>
          <w:rFonts w:ascii="Arial" w:hAnsi="Arial" w:cs="Arial"/>
          <w:sz w:val="24"/>
          <w:szCs w:val="24"/>
          <w:lang w:val="en-US"/>
        </w:rPr>
        <w:t>esejaht</w:t>
      </w:r>
      <w:r w:rsidRPr="009A0A68">
        <w:rPr>
          <w:rFonts w:ascii="Arial" w:hAnsi="Arial" w:cs="Arial"/>
          <w:sz w:val="24"/>
          <w:szCs w:val="24"/>
        </w:rPr>
        <w:t>e</w:t>
      </w:r>
      <w:r w:rsidRPr="009A0A68">
        <w:rPr>
          <w:rFonts w:ascii="Arial" w:hAnsi="Arial" w:cs="Arial"/>
          <w:sz w:val="24"/>
          <w:szCs w:val="24"/>
          <w:lang w:val="en-US"/>
        </w:rPr>
        <w:t>raan sosial dapat dilaksanakan dengan baik dan benar sesuai peraturan yang berlaku;</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 xml:space="preserve">Mempelajari peraturan perundang-undangan, kebijakan teknis, pedoman dan petunjuk serta bahan-bahan lainnya yang berhubungan dengan tugas </w:t>
      </w:r>
      <w:r w:rsidRPr="009A0A68">
        <w:rPr>
          <w:rFonts w:ascii="Arial" w:hAnsi="Arial" w:cs="Arial"/>
          <w:sz w:val="24"/>
          <w:szCs w:val="24"/>
          <w:lang w:val="en-US"/>
        </w:rPr>
        <w:lastRenderedPageBreak/>
        <w:t>seksi Kesejahtraan sosial melalui informasi dan sumber data yang ada untuk meningkatkan pengetahuan dan keterampilan kerja;</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Merumuskan kebijakan teknis pelaksanaan pekerjaan Seksi Kesejahtraan sosial dengan berpedoman pada peraturan perundang-undangan yang berlaku agar dapat digunakan sebagai dasar dalam melaksanakan pekerjaan;</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inventarisasi permaslahan-permasalahan yang berkaitan dengan kesejahtraan social dan mencari solusi sesuai dengan ketentuan yang berlaku;</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Melakukan koordinasi baik intern maupu ekstern secara langsung untuk singkronisasi pelaksanaan tugas;</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monitoring pendistribusian bantuan raskin kelurahan secara langsung untuk mengetahui kebenaran laporan data yang masuk dari kampong/kelurahan</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pelaksanaan fasilitas dan pembinaan di bidang agama, kesehatan masyarakat, olah raga, generasi muda,keluarga berencana dan pemberdayaan perempuan;</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pelaksanaan fasilitas dan pemantauan pemberian bantuan tempat ibadah, yayasan social dalam wilayah kecamatan baik dana berasal dari pemerintahan maupun dari swasta;</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pengolahan data biadang kesejahtraan social</w:t>
      </w:r>
    </w:p>
    <w:p w:rsidR="00A47E07" w:rsidRPr="009A0A68" w:rsidRDefault="00A47E07" w:rsidP="00B93223">
      <w:pPr>
        <w:numPr>
          <w:ilvl w:val="0"/>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0"/>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hasil pelaksanaan kegiatan seksi kesejahtraan sosial berdasarkan rencana dan realisasinya untuk mengetahui tingkat pencapaian program dan permasalahan yang dihadapi serta pemecahan masalah;</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Melaporkan kegiatan seksi kesejahtraan sosial berdasarkan hasil pelaksanaan tugas sebagai bahan informasi dan pertanggung jawaban pelaksanaan tugas;</w:t>
      </w:r>
    </w:p>
    <w:p w:rsidR="00A47E07" w:rsidRPr="009A0A68" w:rsidRDefault="00A47E07" w:rsidP="00B93223">
      <w:pPr>
        <w:pStyle w:val="ListParagraph"/>
        <w:numPr>
          <w:ilvl w:val="0"/>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 saran dan pertimbangan kepada atasan tentang langkah-langkah/tindakan yang perlu diambil sesuai dengan bidang tugasnya baik secara lisan maupun tertulis sebagai bahan pertimbangan atasan dalam mengambil kebijakan lebih lanjut</w:t>
      </w:r>
    </w:p>
    <w:p w:rsidR="00A47E07" w:rsidRDefault="00A47E07" w:rsidP="00B93223">
      <w:pPr>
        <w:numPr>
          <w:ilvl w:val="0"/>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Melaksanakan tugas kedinasan lain sesuai dengan perintah dan petunjuk atasan</w:t>
      </w:r>
    </w:p>
    <w:p w:rsidR="00815F74" w:rsidRPr="009A0A68" w:rsidRDefault="00815F74" w:rsidP="00815F74">
      <w:pPr>
        <w:spacing w:after="0" w:line="360" w:lineRule="auto"/>
        <w:ind w:left="709"/>
        <w:contextualSpacing/>
        <w:jc w:val="both"/>
        <w:rPr>
          <w:rFonts w:ascii="Arial" w:hAnsi="Arial" w:cs="Arial"/>
          <w:sz w:val="24"/>
          <w:szCs w:val="24"/>
        </w:rPr>
      </w:pPr>
    </w:p>
    <w:p w:rsidR="001C0706" w:rsidRDefault="001C0706">
      <w:pPr>
        <w:rPr>
          <w:rFonts w:ascii="Arial" w:hAnsi="Arial" w:cs="Arial"/>
          <w:b/>
          <w:sz w:val="24"/>
          <w:szCs w:val="24"/>
          <w:lang w:val="en-US"/>
        </w:rPr>
      </w:pPr>
      <w:r>
        <w:rPr>
          <w:rFonts w:ascii="Arial" w:hAnsi="Arial" w:cs="Arial"/>
          <w:b/>
          <w:sz w:val="24"/>
          <w:szCs w:val="24"/>
          <w:lang w:val="en-US"/>
        </w:rPr>
        <w:br w:type="page"/>
      </w:r>
    </w:p>
    <w:p w:rsidR="00A47E07" w:rsidRPr="009A0A68" w:rsidRDefault="00A47E07" w:rsidP="00D971F5">
      <w:pPr>
        <w:pStyle w:val="ListParagraph"/>
        <w:spacing w:after="0" w:line="360" w:lineRule="auto"/>
        <w:ind w:left="426"/>
        <w:jc w:val="both"/>
        <w:rPr>
          <w:rFonts w:ascii="Arial" w:hAnsi="Arial" w:cs="Arial"/>
          <w:b/>
          <w:sz w:val="24"/>
          <w:szCs w:val="24"/>
          <w:lang w:val="en-US"/>
        </w:rPr>
      </w:pPr>
      <w:r w:rsidRPr="009A0A68">
        <w:rPr>
          <w:rFonts w:ascii="Arial" w:hAnsi="Arial" w:cs="Arial"/>
          <w:b/>
          <w:sz w:val="24"/>
          <w:szCs w:val="24"/>
          <w:lang w:val="en-US"/>
        </w:rPr>
        <w:lastRenderedPageBreak/>
        <w:t xml:space="preserve">Seksi Pelayanan umum Dalam menyelenggarakan   </w:t>
      </w:r>
      <w:r w:rsidRPr="009A0A68">
        <w:rPr>
          <w:rFonts w:ascii="Arial" w:hAnsi="Arial" w:cs="Arial"/>
          <w:b/>
          <w:sz w:val="24"/>
          <w:szCs w:val="24"/>
        </w:rPr>
        <w:t xml:space="preserve">tugas </w:t>
      </w:r>
      <w:r w:rsidRPr="009A0A68">
        <w:rPr>
          <w:rFonts w:ascii="Arial" w:hAnsi="Arial" w:cs="Arial"/>
          <w:b/>
          <w:sz w:val="24"/>
          <w:szCs w:val="24"/>
          <w:lang w:val="en-US"/>
        </w:rPr>
        <w:t xml:space="preserve">sebagaimana dimaksud dalam pasal 28 </w:t>
      </w:r>
      <w:proofErr w:type="gramStart"/>
      <w:r w:rsidRPr="009A0A68">
        <w:rPr>
          <w:rFonts w:ascii="Arial" w:hAnsi="Arial" w:cs="Arial"/>
          <w:b/>
          <w:sz w:val="24"/>
          <w:szCs w:val="24"/>
          <w:lang w:val="en-US"/>
        </w:rPr>
        <w:t xml:space="preserve">mempunyai </w:t>
      </w:r>
      <w:r w:rsidRPr="009A0A68">
        <w:rPr>
          <w:rFonts w:ascii="Arial" w:hAnsi="Arial" w:cs="Arial"/>
          <w:b/>
          <w:sz w:val="24"/>
          <w:szCs w:val="24"/>
        </w:rPr>
        <w:t xml:space="preserve"> rincian</w:t>
      </w:r>
      <w:proofErr w:type="gramEnd"/>
      <w:r w:rsidRPr="009A0A68">
        <w:rPr>
          <w:rFonts w:ascii="Arial" w:hAnsi="Arial" w:cs="Arial"/>
          <w:b/>
          <w:sz w:val="24"/>
          <w:szCs w:val="24"/>
        </w:rPr>
        <w:t xml:space="preserve"> </w:t>
      </w:r>
      <w:r w:rsidRPr="009A0A68">
        <w:rPr>
          <w:rFonts w:ascii="Arial" w:hAnsi="Arial" w:cs="Arial"/>
          <w:b/>
          <w:sz w:val="24"/>
          <w:szCs w:val="24"/>
          <w:lang w:val="en-US"/>
        </w:rPr>
        <w:t xml:space="preserve"> </w:t>
      </w:r>
      <w:r w:rsidRPr="009A0A68">
        <w:rPr>
          <w:rFonts w:ascii="Arial" w:hAnsi="Arial" w:cs="Arial"/>
          <w:b/>
          <w:sz w:val="24"/>
          <w:szCs w:val="24"/>
        </w:rPr>
        <w:t>tugas:</w:t>
      </w:r>
    </w:p>
    <w:p w:rsidR="00A47E07" w:rsidRPr="009A0A68" w:rsidRDefault="00A47E07" w:rsidP="00B93223">
      <w:pPr>
        <w:numPr>
          <w:ilvl w:val="7"/>
          <w:numId w:val="7"/>
        </w:numPr>
        <w:spacing w:after="0" w:line="360" w:lineRule="auto"/>
        <w:ind w:left="709" w:hanging="284"/>
        <w:jc w:val="both"/>
        <w:rPr>
          <w:rFonts w:ascii="Arial" w:hAnsi="Arial" w:cs="Arial"/>
          <w:sz w:val="24"/>
          <w:szCs w:val="24"/>
        </w:rPr>
      </w:pPr>
      <w:r w:rsidRPr="009A0A68">
        <w:rPr>
          <w:rFonts w:ascii="Arial" w:hAnsi="Arial" w:cs="Arial"/>
          <w:sz w:val="24"/>
          <w:szCs w:val="24"/>
        </w:rPr>
        <w:t>Menyusun rencana kerja Seksi Pelayanan umum berdasarkan renstra, data dan informasi yang ada serta peraturan yang berlaku sebagai pedoman dalam melaksanakan tugas;</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Mengatur dan mendistribusikan tugas kepada bawahan sesuai dengan bidang tugasnya agar terwujud kinerja yang baik pada bawahan dan tugas Seksi pelayanan umum dapat selesai dengan baik dan tepat waktu;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Memberikan petunjuk dan bimbingan kepada bawahan agar pekerjaan Seksi pelayanan umum dapat dilaksanakan dengan baik dan benar sesuai peraturan yang berlaku;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Mempelajari peraturan perundang-undangan, kebijakan teknis, pedoman dan petunjuk serta bahan-bahan lainnya yang berhubungan dengan tugas seksi pelayanan umum melalui informasi dan sumber data yang ada untuk meningkatkan pengetahuan dan keterampilan kerja;</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Merumuskan kebijakan teknis pelaksanaan pekerjaan Seksi pelayanan umum dengan berpedoman pada peraturan perundang-undangan yang berlaku agar dapat digunakan sebagai dasar dalam melaksanakan pekerjaan;</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inventarisasi permaslahan-permasalahan yang berkaitan dengan pelayanan umum dan mencari solusi sesuai dengan ketentuan yang berlaku;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penyusunan dan penetapan standar pelayanan sesuai dengan perauran perundang-undangan yang berlaku;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pelaksanaan survey kepuasan masyarakat dibidang pelayanan umum;</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pengelolaan pengaduan masyarakat dibidang pelayanan umum</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Menjelaskan stadarisasi pelayanan baik kepada masyarakat/warga sesuai dengan peraturan prundang-undangan yang berlaku;</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Melakukan koordinasi baik intern maupun ektern secara langsung untuk sinkronisasi pelaksanaan tugas;</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Mengkoordinir dan memonitor petugas teknis yang bertugas dikecamatan dalam rangka memberikan pelayanan kepada masyarakat;</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Membimbing pengolahan data biadang pelayanan umum</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Mengontrol pembuatan rekomendasi dan perijinan dengan terlebih dahulu meneliti kelengkapan persyaratan yang telah ditentukan;</w:t>
      </w:r>
    </w:p>
    <w:p w:rsidR="00A47E07" w:rsidRPr="009A0A68" w:rsidRDefault="00A47E07" w:rsidP="00B93223">
      <w:pPr>
        <w:numPr>
          <w:ilvl w:val="7"/>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t>Mengevaluasi dan menilai kinerja/prestasi bawahan berdasarkan pelaksanaan tugas yang diserahkan untuk peningkatan kinerja dan sebagai bahan pembinaan kepegawaian</w:t>
      </w:r>
    </w:p>
    <w:p w:rsidR="00A47E07" w:rsidRPr="009A0A68" w:rsidRDefault="00A47E07" w:rsidP="00B93223">
      <w:pPr>
        <w:numPr>
          <w:ilvl w:val="7"/>
          <w:numId w:val="7"/>
        </w:numPr>
        <w:spacing w:after="0" w:line="360" w:lineRule="auto"/>
        <w:ind w:left="709" w:hanging="284"/>
        <w:contextualSpacing/>
        <w:jc w:val="both"/>
        <w:rPr>
          <w:rFonts w:ascii="Arial" w:hAnsi="Arial" w:cs="Arial"/>
          <w:sz w:val="24"/>
          <w:szCs w:val="24"/>
        </w:rPr>
      </w:pPr>
      <w:r w:rsidRPr="009A0A68">
        <w:rPr>
          <w:rFonts w:ascii="Arial" w:hAnsi="Arial" w:cs="Arial"/>
          <w:sz w:val="24"/>
          <w:szCs w:val="24"/>
        </w:rPr>
        <w:lastRenderedPageBreak/>
        <w:t>Mengevaluasi hasil pelaksanaan kegiatan seksi pelayanan umum berdasarkan rencana dan realisasinya untuk mengetahui tingkat pencapaian program dan permasalahan yang dihadapi serta pemecahan masalah;</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Melaporkan kegiatan seksi pelayanan umum berdasarkan hasil pelaksanaan tugas sebagai bahan informasi dan pertanggung jawaban pelaksanaan tugas;</w:t>
      </w:r>
    </w:p>
    <w:p w:rsidR="00A47E07" w:rsidRPr="009A0A68" w:rsidRDefault="00A47E07" w:rsidP="00B93223">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lang w:val="en-US"/>
        </w:rPr>
        <w:t>Memberi saran dan pertimbangan kepada atasan tentang langkah-langkah/tindakan yang perlu diambil sesuai dengan bidang tugasnya baik secara lisan maupun tertulis sebagai bahan pertimbangan atasan dalam mengambil kebijakan lebih lanjut</w:t>
      </w:r>
    </w:p>
    <w:p w:rsidR="00235D29" w:rsidRPr="00235D29" w:rsidRDefault="00A47E07" w:rsidP="00235D29">
      <w:pPr>
        <w:pStyle w:val="ListParagraph"/>
        <w:numPr>
          <w:ilvl w:val="7"/>
          <w:numId w:val="7"/>
        </w:numPr>
        <w:spacing w:after="0" w:line="360" w:lineRule="auto"/>
        <w:ind w:left="709" w:hanging="284"/>
        <w:jc w:val="both"/>
        <w:rPr>
          <w:rFonts w:ascii="Arial" w:hAnsi="Arial" w:cs="Arial"/>
          <w:sz w:val="24"/>
          <w:szCs w:val="24"/>
          <w:lang w:val="en-US"/>
        </w:rPr>
      </w:pPr>
      <w:r w:rsidRPr="009A0A68">
        <w:rPr>
          <w:rFonts w:ascii="Arial" w:hAnsi="Arial" w:cs="Arial"/>
          <w:sz w:val="24"/>
          <w:szCs w:val="24"/>
        </w:rPr>
        <w:t>Melaksanakan tugas kedinasan lain sesuai dengan perintah dan petunjuk atasan</w:t>
      </w:r>
    </w:p>
    <w:p w:rsidR="00235D29" w:rsidRPr="00235D29" w:rsidRDefault="00235D29" w:rsidP="00235D29">
      <w:pPr>
        <w:pStyle w:val="ListParagraph"/>
        <w:spacing w:after="0" w:line="360" w:lineRule="auto"/>
        <w:ind w:left="709"/>
        <w:jc w:val="both"/>
        <w:rPr>
          <w:rFonts w:ascii="Arial" w:hAnsi="Arial" w:cs="Arial"/>
          <w:sz w:val="24"/>
          <w:szCs w:val="24"/>
          <w:lang w:val="en-US"/>
        </w:rPr>
      </w:pPr>
    </w:p>
    <w:p w:rsidR="001950BC" w:rsidRPr="008D08FA" w:rsidRDefault="00567471" w:rsidP="006B25D8">
      <w:pPr>
        <w:pStyle w:val="ListParagraph"/>
        <w:numPr>
          <w:ilvl w:val="0"/>
          <w:numId w:val="21"/>
        </w:numPr>
        <w:spacing w:after="0" w:line="360" w:lineRule="auto"/>
        <w:ind w:left="426" w:hanging="426"/>
        <w:rPr>
          <w:rFonts w:ascii="Arial" w:hAnsi="Arial" w:cs="Arial"/>
          <w:b/>
          <w:sz w:val="24"/>
          <w:szCs w:val="24"/>
        </w:rPr>
      </w:pPr>
      <w:r w:rsidRPr="00567471">
        <w:rPr>
          <w:rFonts w:ascii="Arial" w:eastAsia="Arial" w:hAnsi="Arial" w:cs="Arial"/>
          <w:b/>
          <w:spacing w:val="-1"/>
          <w:sz w:val="24"/>
          <w:szCs w:val="24"/>
        </w:rPr>
        <w:t>Nama</w:t>
      </w:r>
      <w:r w:rsidRPr="008D08FA">
        <w:rPr>
          <w:rFonts w:ascii="Arial" w:hAnsi="Arial" w:cs="Arial"/>
          <w:b/>
          <w:sz w:val="24"/>
          <w:szCs w:val="24"/>
          <w:lang w:val="en-US"/>
        </w:rPr>
        <w:t xml:space="preserve"> Perangkat Daerah</w:t>
      </w:r>
    </w:p>
    <w:p w:rsidR="008C5F00" w:rsidRPr="00567471" w:rsidRDefault="008C5F00" w:rsidP="006B25D8">
      <w:pPr>
        <w:spacing w:after="0" w:line="360" w:lineRule="auto"/>
        <w:ind w:left="426" w:firstLine="720"/>
        <w:jc w:val="both"/>
        <w:rPr>
          <w:rFonts w:ascii="Arial" w:eastAsia="Arial" w:hAnsi="Arial" w:cs="Arial"/>
          <w:sz w:val="24"/>
          <w:szCs w:val="24"/>
          <w:lang w:val="en-US"/>
        </w:rPr>
      </w:pPr>
      <w:r w:rsidRPr="00567471">
        <w:rPr>
          <w:rFonts w:ascii="Arial" w:eastAsia="Arial" w:hAnsi="Arial" w:cs="Arial"/>
          <w:sz w:val="24"/>
          <w:szCs w:val="24"/>
        </w:rPr>
        <w:t>P</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1"/>
          <w:sz w:val="24"/>
          <w:szCs w:val="24"/>
        </w:rPr>
        <w:t>ang</w:t>
      </w:r>
      <w:r w:rsidRPr="00567471">
        <w:rPr>
          <w:rFonts w:ascii="Arial" w:eastAsia="Arial" w:hAnsi="Arial" w:cs="Arial"/>
          <w:spacing w:val="4"/>
          <w:sz w:val="24"/>
          <w:szCs w:val="24"/>
        </w:rPr>
        <w:t>k</w:t>
      </w:r>
      <w:r w:rsidRPr="00567471">
        <w:rPr>
          <w:rFonts w:ascii="Arial" w:eastAsia="Arial" w:hAnsi="Arial" w:cs="Arial"/>
          <w:spacing w:val="-1"/>
          <w:sz w:val="24"/>
          <w:szCs w:val="24"/>
        </w:rPr>
        <w:t>a</w:t>
      </w:r>
      <w:r w:rsidRPr="00567471">
        <w:rPr>
          <w:rFonts w:ascii="Arial" w:eastAsia="Arial" w:hAnsi="Arial" w:cs="Arial"/>
          <w:sz w:val="24"/>
          <w:szCs w:val="24"/>
        </w:rPr>
        <w:t xml:space="preserve">t </w:t>
      </w:r>
      <w:r w:rsidRPr="00567471">
        <w:rPr>
          <w:rFonts w:ascii="Arial" w:eastAsia="Arial" w:hAnsi="Arial" w:cs="Arial"/>
          <w:spacing w:val="32"/>
          <w:sz w:val="24"/>
          <w:szCs w:val="24"/>
        </w:rPr>
        <w:t xml:space="preserve"> </w:t>
      </w:r>
      <w:r w:rsidRPr="00567471">
        <w:rPr>
          <w:rFonts w:ascii="Arial" w:eastAsia="Arial" w:hAnsi="Arial" w:cs="Arial"/>
          <w:spacing w:val="-1"/>
          <w:sz w:val="24"/>
          <w:szCs w:val="24"/>
        </w:rPr>
        <w:t>D</w:t>
      </w:r>
      <w:r w:rsidRPr="00567471">
        <w:rPr>
          <w:rFonts w:ascii="Arial" w:eastAsia="Arial" w:hAnsi="Arial" w:cs="Arial"/>
          <w:spacing w:val="2"/>
          <w:sz w:val="24"/>
          <w:szCs w:val="24"/>
        </w:rPr>
        <w:t>a</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2"/>
          <w:sz w:val="24"/>
          <w:szCs w:val="24"/>
        </w:rPr>
        <w:t>a</w:t>
      </w:r>
      <w:r w:rsidRPr="00567471">
        <w:rPr>
          <w:rFonts w:ascii="Arial" w:eastAsia="Arial" w:hAnsi="Arial" w:cs="Arial"/>
          <w:sz w:val="24"/>
          <w:szCs w:val="24"/>
        </w:rPr>
        <w:t xml:space="preserve">h </w:t>
      </w:r>
      <w:r w:rsidRPr="00567471">
        <w:rPr>
          <w:rFonts w:ascii="Arial" w:eastAsia="Arial" w:hAnsi="Arial" w:cs="Arial"/>
          <w:spacing w:val="29"/>
          <w:sz w:val="24"/>
          <w:szCs w:val="24"/>
        </w:rPr>
        <w:t xml:space="preserve"> </w:t>
      </w:r>
      <w:r w:rsidRPr="00567471">
        <w:rPr>
          <w:rFonts w:ascii="Arial" w:eastAsia="Arial" w:hAnsi="Arial" w:cs="Arial"/>
          <w:sz w:val="24"/>
          <w:szCs w:val="24"/>
        </w:rPr>
        <w:t>P</w:t>
      </w:r>
      <w:r w:rsidRPr="00567471">
        <w:rPr>
          <w:rFonts w:ascii="Arial" w:eastAsia="Arial" w:hAnsi="Arial" w:cs="Arial"/>
          <w:spacing w:val="-1"/>
          <w:sz w:val="24"/>
          <w:szCs w:val="24"/>
        </w:rPr>
        <w:t>e</w:t>
      </w:r>
      <w:r w:rsidRPr="00567471">
        <w:rPr>
          <w:rFonts w:ascii="Arial" w:eastAsia="Arial" w:hAnsi="Arial" w:cs="Arial"/>
          <w:spacing w:val="2"/>
          <w:sz w:val="24"/>
          <w:szCs w:val="24"/>
        </w:rPr>
        <w:t>l</w:t>
      </w:r>
      <w:r w:rsidRPr="00567471">
        <w:rPr>
          <w:rFonts w:ascii="Arial" w:eastAsia="Arial" w:hAnsi="Arial" w:cs="Arial"/>
          <w:spacing w:val="-1"/>
          <w:sz w:val="24"/>
          <w:szCs w:val="24"/>
        </w:rPr>
        <w:t>a</w:t>
      </w:r>
      <w:r w:rsidRPr="00567471">
        <w:rPr>
          <w:rFonts w:ascii="Arial" w:eastAsia="Arial" w:hAnsi="Arial" w:cs="Arial"/>
          <w:spacing w:val="4"/>
          <w:sz w:val="24"/>
          <w:szCs w:val="24"/>
        </w:rPr>
        <w:t>k</w:t>
      </w:r>
      <w:r w:rsidRPr="00567471">
        <w:rPr>
          <w:rFonts w:ascii="Arial" w:eastAsia="Arial" w:hAnsi="Arial" w:cs="Arial"/>
          <w:sz w:val="24"/>
          <w:szCs w:val="24"/>
        </w:rPr>
        <w:t>s</w:t>
      </w:r>
      <w:r w:rsidRPr="00567471">
        <w:rPr>
          <w:rFonts w:ascii="Arial" w:eastAsia="Arial" w:hAnsi="Arial" w:cs="Arial"/>
          <w:spacing w:val="-1"/>
          <w:sz w:val="24"/>
          <w:szCs w:val="24"/>
        </w:rPr>
        <w:t>an</w:t>
      </w:r>
      <w:r w:rsidRPr="00567471">
        <w:rPr>
          <w:rFonts w:ascii="Arial" w:eastAsia="Arial" w:hAnsi="Arial" w:cs="Arial"/>
          <w:sz w:val="24"/>
          <w:szCs w:val="24"/>
        </w:rPr>
        <w:t xml:space="preserve">a </w:t>
      </w:r>
      <w:r w:rsidRPr="00567471">
        <w:rPr>
          <w:rFonts w:ascii="Arial" w:eastAsia="Arial" w:hAnsi="Arial" w:cs="Arial"/>
          <w:spacing w:val="29"/>
          <w:sz w:val="24"/>
          <w:szCs w:val="24"/>
        </w:rPr>
        <w:t xml:space="preserve"> </w:t>
      </w:r>
      <w:r w:rsidRPr="00567471">
        <w:rPr>
          <w:rFonts w:ascii="Arial" w:eastAsia="Arial" w:hAnsi="Arial" w:cs="Arial"/>
          <w:spacing w:val="-1"/>
          <w:sz w:val="24"/>
          <w:szCs w:val="24"/>
        </w:rPr>
        <w:t>U</w:t>
      </w:r>
      <w:r w:rsidRPr="00567471">
        <w:rPr>
          <w:rFonts w:ascii="Arial" w:eastAsia="Arial" w:hAnsi="Arial" w:cs="Arial"/>
          <w:spacing w:val="4"/>
          <w:sz w:val="24"/>
          <w:szCs w:val="24"/>
        </w:rPr>
        <w:t>r</w:t>
      </w:r>
      <w:r w:rsidRPr="00567471">
        <w:rPr>
          <w:rFonts w:ascii="Arial" w:eastAsia="Arial" w:hAnsi="Arial" w:cs="Arial"/>
          <w:spacing w:val="-1"/>
          <w:sz w:val="24"/>
          <w:szCs w:val="24"/>
        </w:rPr>
        <w:t>u</w:t>
      </w:r>
      <w:r w:rsidRPr="00567471">
        <w:rPr>
          <w:rFonts w:ascii="Arial" w:eastAsia="Arial" w:hAnsi="Arial" w:cs="Arial"/>
          <w:spacing w:val="4"/>
          <w:sz w:val="24"/>
          <w:szCs w:val="24"/>
        </w:rPr>
        <w:t>s</w:t>
      </w:r>
      <w:r w:rsidRPr="00567471">
        <w:rPr>
          <w:rFonts w:ascii="Arial" w:eastAsia="Arial" w:hAnsi="Arial" w:cs="Arial"/>
          <w:spacing w:val="-1"/>
          <w:sz w:val="24"/>
          <w:szCs w:val="24"/>
        </w:rPr>
        <w:t>a</w:t>
      </w:r>
      <w:r w:rsidRPr="00567471">
        <w:rPr>
          <w:rFonts w:ascii="Arial" w:eastAsia="Arial" w:hAnsi="Arial" w:cs="Arial"/>
          <w:sz w:val="24"/>
          <w:szCs w:val="24"/>
        </w:rPr>
        <w:t xml:space="preserve">n </w:t>
      </w:r>
      <w:r w:rsidRPr="00567471">
        <w:rPr>
          <w:rFonts w:ascii="Arial" w:eastAsia="Arial" w:hAnsi="Arial" w:cs="Arial"/>
          <w:spacing w:val="33"/>
          <w:sz w:val="24"/>
          <w:szCs w:val="24"/>
        </w:rPr>
        <w:t xml:space="preserve"> </w:t>
      </w:r>
      <w:r w:rsidRPr="00567471">
        <w:rPr>
          <w:rFonts w:ascii="Arial" w:eastAsia="Arial" w:hAnsi="Arial" w:cs="Arial"/>
          <w:sz w:val="24"/>
          <w:szCs w:val="24"/>
        </w:rPr>
        <w:t>P</w:t>
      </w:r>
      <w:r w:rsidRPr="00567471">
        <w:rPr>
          <w:rFonts w:ascii="Arial" w:eastAsia="Arial" w:hAnsi="Arial" w:cs="Arial"/>
          <w:spacing w:val="2"/>
          <w:sz w:val="24"/>
          <w:szCs w:val="24"/>
        </w:rPr>
        <w:t>e</w:t>
      </w:r>
      <w:r w:rsidRPr="00567471">
        <w:rPr>
          <w:rFonts w:ascii="Arial" w:eastAsia="Arial" w:hAnsi="Arial" w:cs="Arial"/>
          <w:sz w:val="24"/>
          <w:szCs w:val="24"/>
        </w:rPr>
        <w:t>m</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1"/>
          <w:sz w:val="24"/>
          <w:szCs w:val="24"/>
        </w:rPr>
        <w:t>in</w:t>
      </w:r>
      <w:r w:rsidRPr="00567471">
        <w:rPr>
          <w:rFonts w:ascii="Arial" w:eastAsia="Arial" w:hAnsi="Arial" w:cs="Arial"/>
          <w:spacing w:val="1"/>
          <w:sz w:val="24"/>
          <w:szCs w:val="24"/>
        </w:rPr>
        <w:t>t</w:t>
      </w:r>
      <w:r w:rsidRPr="00567471">
        <w:rPr>
          <w:rFonts w:ascii="Arial" w:eastAsia="Arial" w:hAnsi="Arial" w:cs="Arial"/>
          <w:spacing w:val="2"/>
          <w:sz w:val="24"/>
          <w:szCs w:val="24"/>
        </w:rPr>
        <w:t>a</w:t>
      </w:r>
      <w:r w:rsidRPr="00567471">
        <w:rPr>
          <w:rFonts w:ascii="Arial" w:eastAsia="Arial" w:hAnsi="Arial" w:cs="Arial"/>
          <w:spacing w:val="-1"/>
          <w:sz w:val="24"/>
          <w:szCs w:val="24"/>
        </w:rPr>
        <w:t>h</w:t>
      </w:r>
      <w:r w:rsidRPr="00567471">
        <w:rPr>
          <w:rFonts w:ascii="Arial" w:eastAsia="Arial" w:hAnsi="Arial" w:cs="Arial"/>
          <w:spacing w:val="2"/>
          <w:sz w:val="24"/>
          <w:szCs w:val="24"/>
        </w:rPr>
        <w:t>a</w:t>
      </w:r>
      <w:r w:rsidRPr="00567471">
        <w:rPr>
          <w:rFonts w:ascii="Arial" w:eastAsia="Arial" w:hAnsi="Arial" w:cs="Arial"/>
          <w:sz w:val="24"/>
          <w:szCs w:val="24"/>
        </w:rPr>
        <w:t xml:space="preserve">n </w:t>
      </w:r>
      <w:r w:rsidRPr="00567471">
        <w:rPr>
          <w:rFonts w:ascii="Arial" w:eastAsia="Arial" w:hAnsi="Arial" w:cs="Arial"/>
          <w:spacing w:val="29"/>
          <w:sz w:val="24"/>
          <w:szCs w:val="24"/>
        </w:rPr>
        <w:t xml:space="preserve"> </w:t>
      </w:r>
      <w:r w:rsidRPr="00567471">
        <w:rPr>
          <w:rFonts w:ascii="Arial" w:eastAsia="Arial" w:hAnsi="Arial" w:cs="Arial"/>
          <w:spacing w:val="1"/>
          <w:sz w:val="24"/>
          <w:szCs w:val="24"/>
        </w:rPr>
        <w:t>F</w:t>
      </w:r>
      <w:r w:rsidRPr="00567471">
        <w:rPr>
          <w:rFonts w:ascii="Arial" w:eastAsia="Arial" w:hAnsi="Arial" w:cs="Arial"/>
          <w:spacing w:val="-1"/>
          <w:sz w:val="24"/>
          <w:szCs w:val="24"/>
        </w:rPr>
        <w:t>ung</w:t>
      </w:r>
      <w:r w:rsidRPr="00567471">
        <w:rPr>
          <w:rFonts w:ascii="Arial" w:eastAsia="Arial" w:hAnsi="Arial" w:cs="Arial"/>
          <w:spacing w:val="4"/>
          <w:sz w:val="24"/>
          <w:szCs w:val="24"/>
        </w:rPr>
        <w:t>s</w:t>
      </w:r>
      <w:r w:rsidRPr="00567471">
        <w:rPr>
          <w:rFonts w:ascii="Arial" w:eastAsia="Arial" w:hAnsi="Arial" w:cs="Arial"/>
          <w:sz w:val="24"/>
          <w:szCs w:val="24"/>
        </w:rPr>
        <w:t xml:space="preserve">i </w:t>
      </w:r>
      <w:r w:rsidRPr="00567471">
        <w:rPr>
          <w:rFonts w:ascii="Arial" w:eastAsia="Arial" w:hAnsi="Arial" w:cs="Arial"/>
          <w:spacing w:val="30"/>
          <w:sz w:val="24"/>
          <w:szCs w:val="24"/>
        </w:rPr>
        <w:t xml:space="preserve"> </w:t>
      </w:r>
      <w:r w:rsidRPr="00567471">
        <w:rPr>
          <w:rFonts w:ascii="Arial" w:eastAsia="Arial" w:hAnsi="Arial" w:cs="Arial"/>
          <w:sz w:val="24"/>
          <w:szCs w:val="24"/>
        </w:rPr>
        <w:t>P</w:t>
      </w:r>
      <w:r w:rsidRPr="00567471">
        <w:rPr>
          <w:rFonts w:ascii="Arial" w:eastAsia="Arial" w:hAnsi="Arial" w:cs="Arial"/>
          <w:spacing w:val="2"/>
          <w:sz w:val="24"/>
          <w:szCs w:val="24"/>
        </w:rPr>
        <w:t>e</w:t>
      </w:r>
      <w:r w:rsidRPr="00567471">
        <w:rPr>
          <w:rFonts w:ascii="Arial" w:eastAsia="Arial" w:hAnsi="Arial" w:cs="Arial"/>
          <w:spacing w:val="-1"/>
          <w:sz w:val="24"/>
          <w:szCs w:val="24"/>
        </w:rPr>
        <w:t>n</w:t>
      </w:r>
      <w:r w:rsidRPr="00567471">
        <w:rPr>
          <w:rFonts w:ascii="Arial" w:eastAsia="Arial" w:hAnsi="Arial" w:cs="Arial"/>
          <w:spacing w:val="2"/>
          <w:sz w:val="24"/>
          <w:szCs w:val="24"/>
        </w:rPr>
        <w:t>u</w:t>
      </w:r>
      <w:r w:rsidRPr="00567471">
        <w:rPr>
          <w:rFonts w:ascii="Arial" w:eastAsia="Arial" w:hAnsi="Arial" w:cs="Arial"/>
          <w:spacing w:val="-1"/>
          <w:sz w:val="24"/>
          <w:szCs w:val="24"/>
        </w:rPr>
        <w:t>nj</w:t>
      </w:r>
      <w:r w:rsidRPr="00567471">
        <w:rPr>
          <w:rFonts w:ascii="Arial" w:eastAsia="Arial" w:hAnsi="Arial" w:cs="Arial"/>
          <w:spacing w:val="2"/>
          <w:sz w:val="24"/>
          <w:szCs w:val="24"/>
        </w:rPr>
        <w:t>an</w:t>
      </w:r>
      <w:r w:rsidRPr="00567471">
        <w:rPr>
          <w:rFonts w:ascii="Arial" w:eastAsia="Arial" w:hAnsi="Arial" w:cs="Arial"/>
          <w:sz w:val="24"/>
          <w:szCs w:val="24"/>
        </w:rPr>
        <w:t>g</w:t>
      </w:r>
      <w:r w:rsidRPr="00567471">
        <w:rPr>
          <w:rFonts w:ascii="Arial" w:eastAsia="Arial" w:hAnsi="Arial" w:cs="Arial"/>
          <w:sz w:val="24"/>
          <w:szCs w:val="24"/>
          <w:lang w:val="en-US"/>
        </w:rPr>
        <w:t xml:space="preserve"> </w:t>
      </w:r>
      <w:r w:rsidRPr="00567471">
        <w:rPr>
          <w:rFonts w:ascii="Arial" w:eastAsia="Arial" w:hAnsi="Arial" w:cs="Arial"/>
          <w:spacing w:val="-1"/>
          <w:sz w:val="24"/>
          <w:szCs w:val="24"/>
        </w:rPr>
        <w:t>be</w:t>
      </w:r>
      <w:r w:rsidRPr="00567471">
        <w:rPr>
          <w:rFonts w:ascii="Arial" w:eastAsia="Arial" w:hAnsi="Arial" w:cs="Arial"/>
          <w:sz w:val="24"/>
          <w:szCs w:val="24"/>
        </w:rPr>
        <w:t>r</w:t>
      </w:r>
      <w:r w:rsidRPr="00567471">
        <w:rPr>
          <w:rFonts w:ascii="Arial" w:eastAsia="Arial" w:hAnsi="Arial" w:cs="Arial"/>
          <w:spacing w:val="-1"/>
          <w:sz w:val="24"/>
          <w:szCs w:val="24"/>
        </w:rPr>
        <w:t>da</w:t>
      </w:r>
      <w:r w:rsidRPr="00567471">
        <w:rPr>
          <w:rFonts w:ascii="Arial" w:eastAsia="Arial" w:hAnsi="Arial" w:cs="Arial"/>
          <w:spacing w:val="4"/>
          <w:sz w:val="24"/>
          <w:szCs w:val="24"/>
        </w:rPr>
        <w:t>s</w:t>
      </w:r>
      <w:r w:rsidRPr="00567471">
        <w:rPr>
          <w:rFonts w:ascii="Arial" w:eastAsia="Arial" w:hAnsi="Arial" w:cs="Arial"/>
          <w:spacing w:val="-1"/>
          <w:sz w:val="24"/>
          <w:szCs w:val="24"/>
        </w:rPr>
        <w:t>a</w:t>
      </w:r>
      <w:r w:rsidRPr="00567471">
        <w:rPr>
          <w:rFonts w:ascii="Arial" w:eastAsia="Arial" w:hAnsi="Arial" w:cs="Arial"/>
          <w:sz w:val="24"/>
          <w:szCs w:val="24"/>
        </w:rPr>
        <w:t>r</w:t>
      </w:r>
      <w:r w:rsidRPr="00567471">
        <w:rPr>
          <w:rFonts w:ascii="Arial" w:eastAsia="Arial" w:hAnsi="Arial" w:cs="Arial"/>
          <w:spacing w:val="4"/>
          <w:sz w:val="24"/>
          <w:szCs w:val="24"/>
        </w:rPr>
        <w:t>k</w:t>
      </w:r>
      <w:r w:rsidRPr="00567471">
        <w:rPr>
          <w:rFonts w:ascii="Arial" w:eastAsia="Arial" w:hAnsi="Arial" w:cs="Arial"/>
          <w:spacing w:val="-1"/>
          <w:sz w:val="24"/>
          <w:szCs w:val="24"/>
        </w:rPr>
        <w:t>a</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hAnsi="Arial" w:cs="Arial"/>
          <w:sz w:val="24"/>
          <w:szCs w:val="24"/>
        </w:rPr>
        <w:t>P</w:t>
      </w:r>
      <w:r w:rsidRPr="00567471">
        <w:rPr>
          <w:rFonts w:ascii="Arial" w:hAnsi="Arial" w:cs="Arial"/>
          <w:spacing w:val="-1"/>
          <w:sz w:val="24"/>
          <w:szCs w:val="24"/>
        </w:rPr>
        <w:t>e</w:t>
      </w:r>
      <w:r w:rsidRPr="00567471">
        <w:rPr>
          <w:rFonts w:ascii="Arial" w:hAnsi="Arial" w:cs="Arial"/>
          <w:sz w:val="24"/>
          <w:szCs w:val="24"/>
        </w:rPr>
        <w:t>r</w:t>
      </w:r>
      <w:r w:rsidRPr="00567471">
        <w:rPr>
          <w:rFonts w:ascii="Arial" w:hAnsi="Arial" w:cs="Arial"/>
          <w:spacing w:val="-1"/>
          <w:sz w:val="24"/>
          <w:szCs w:val="24"/>
        </w:rPr>
        <w:t>a</w:t>
      </w:r>
      <w:r w:rsidRPr="00567471">
        <w:rPr>
          <w:rFonts w:ascii="Arial" w:hAnsi="Arial" w:cs="Arial"/>
          <w:spacing w:val="1"/>
          <w:sz w:val="24"/>
          <w:szCs w:val="24"/>
        </w:rPr>
        <w:t>t</w:t>
      </w:r>
      <w:r w:rsidRPr="00567471">
        <w:rPr>
          <w:rFonts w:ascii="Arial" w:hAnsi="Arial" w:cs="Arial"/>
          <w:spacing w:val="-1"/>
          <w:sz w:val="24"/>
          <w:szCs w:val="24"/>
        </w:rPr>
        <w:t>u</w:t>
      </w:r>
      <w:r w:rsidRPr="00567471">
        <w:rPr>
          <w:rFonts w:ascii="Arial" w:hAnsi="Arial" w:cs="Arial"/>
          <w:sz w:val="24"/>
          <w:szCs w:val="24"/>
        </w:rPr>
        <w:t>r</w:t>
      </w:r>
      <w:r w:rsidRPr="00567471">
        <w:rPr>
          <w:rFonts w:ascii="Arial" w:hAnsi="Arial" w:cs="Arial"/>
          <w:spacing w:val="2"/>
          <w:sz w:val="24"/>
          <w:szCs w:val="24"/>
        </w:rPr>
        <w:t>a</w:t>
      </w:r>
      <w:r w:rsidRPr="00567471">
        <w:rPr>
          <w:rFonts w:ascii="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pacing w:val="-1"/>
          <w:sz w:val="24"/>
          <w:szCs w:val="24"/>
        </w:rPr>
        <w:t>D</w:t>
      </w:r>
      <w:r w:rsidRPr="00567471">
        <w:rPr>
          <w:rFonts w:ascii="Arial" w:eastAsia="Arial" w:hAnsi="Arial" w:cs="Arial"/>
          <w:spacing w:val="2"/>
          <w:sz w:val="24"/>
          <w:szCs w:val="24"/>
        </w:rPr>
        <w:t>a</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1"/>
          <w:sz w:val="24"/>
          <w:szCs w:val="24"/>
        </w:rPr>
        <w:t>a</w:t>
      </w:r>
      <w:r w:rsidRPr="00567471">
        <w:rPr>
          <w:rFonts w:ascii="Arial" w:eastAsia="Arial" w:hAnsi="Arial" w:cs="Arial"/>
          <w:sz w:val="24"/>
          <w:szCs w:val="24"/>
        </w:rPr>
        <w:t>h</w:t>
      </w:r>
      <w:r w:rsidRPr="00567471">
        <w:rPr>
          <w:rFonts w:ascii="Arial" w:eastAsia="Arial" w:hAnsi="Arial" w:cs="Arial"/>
          <w:spacing w:val="43"/>
          <w:sz w:val="24"/>
          <w:szCs w:val="24"/>
        </w:rPr>
        <w:t xml:space="preserve"> </w:t>
      </w:r>
      <w:r w:rsidRPr="00567471">
        <w:rPr>
          <w:rFonts w:ascii="Arial" w:eastAsia="Arial" w:hAnsi="Arial" w:cs="Arial"/>
          <w:spacing w:val="4"/>
          <w:sz w:val="24"/>
          <w:szCs w:val="24"/>
        </w:rPr>
        <w:t>K</w:t>
      </w:r>
      <w:r w:rsidRPr="00567471">
        <w:rPr>
          <w:rFonts w:ascii="Arial" w:eastAsia="Arial" w:hAnsi="Arial" w:cs="Arial"/>
          <w:spacing w:val="-1"/>
          <w:sz w:val="24"/>
          <w:szCs w:val="24"/>
        </w:rPr>
        <w:t>ab</w:t>
      </w:r>
      <w:r w:rsidRPr="00567471">
        <w:rPr>
          <w:rFonts w:ascii="Arial" w:eastAsia="Arial" w:hAnsi="Arial" w:cs="Arial"/>
          <w:spacing w:val="2"/>
          <w:sz w:val="24"/>
          <w:szCs w:val="24"/>
        </w:rPr>
        <w:t>u</w:t>
      </w:r>
      <w:r w:rsidRPr="00567471">
        <w:rPr>
          <w:rFonts w:ascii="Arial" w:eastAsia="Arial" w:hAnsi="Arial" w:cs="Arial"/>
          <w:spacing w:val="-1"/>
          <w:sz w:val="24"/>
          <w:szCs w:val="24"/>
        </w:rPr>
        <w:t>pa</w:t>
      </w:r>
      <w:r w:rsidRPr="00567471">
        <w:rPr>
          <w:rFonts w:ascii="Arial" w:eastAsia="Arial" w:hAnsi="Arial" w:cs="Arial"/>
          <w:spacing w:val="1"/>
          <w:sz w:val="24"/>
          <w:szCs w:val="24"/>
        </w:rPr>
        <w:t>t</w:t>
      </w:r>
      <w:r w:rsidRPr="00567471">
        <w:rPr>
          <w:rFonts w:ascii="Arial" w:eastAsia="Arial" w:hAnsi="Arial" w:cs="Arial"/>
          <w:spacing w:val="-1"/>
          <w:sz w:val="24"/>
          <w:szCs w:val="24"/>
        </w:rPr>
        <w:t>e</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z w:val="24"/>
          <w:szCs w:val="24"/>
        </w:rPr>
        <w:t>B</w:t>
      </w:r>
      <w:r w:rsidRPr="00567471">
        <w:rPr>
          <w:rFonts w:ascii="Arial" w:eastAsia="Arial" w:hAnsi="Arial" w:cs="Arial"/>
          <w:spacing w:val="-1"/>
          <w:sz w:val="24"/>
          <w:szCs w:val="24"/>
        </w:rPr>
        <w:t>e</w:t>
      </w:r>
      <w:r w:rsidRPr="00567471">
        <w:rPr>
          <w:rFonts w:ascii="Arial" w:eastAsia="Arial" w:hAnsi="Arial" w:cs="Arial"/>
          <w:spacing w:val="4"/>
          <w:sz w:val="24"/>
          <w:szCs w:val="24"/>
        </w:rPr>
        <w:t>r</w:t>
      </w:r>
      <w:r w:rsidRPr="00567471">
        <w:rPr>
          <w:rFonts w:ascii="Arial" w:eastAsia="Arial" w:hAnsi="Arial" w:cs="Arial"/>
          <w:spacing w:val="-1"/>
          <w:sz w:val="24"/>
          <w:szCs w:val="24"/>
        </w:rPr>
        <w:t>a</w:t>
      </w:r>
      <w:r w:rsidRPr="00567471">
        <w:rPr>
          <w:rFonts w:ascii="Arial" w:eastAsia="Arial" w:hAnsi="Arial" w:cs="Arial"/>
          <w:sz w:val="24"/>
          <w:szCs w:val="24"/>
        </w:rPr>
        <w:t>u</w:t>
      </w:r>
      <w:r w:rsidRPr="00567471">
        <w:rPr>
          <w:rFonts w:ascii="Arial" w:eastAsia="Arial" w:hAnsi="Arial" w:cs="Arial"/>
          <w:spacing w:val="43"/>
          <w:sz w:val="24"/>
          <w:szCs w:val="24"/>
        </w:rPr>
        <w:t xml:space="preserve"> </w:t>
      </w:r>
      <w:r w:rsidRPr="00567471">
        <w:rPr>
          <w:rFonts w:ascii="Arial" w:eastAsia="Arial" w:hAnsi="Arial" w:cs="Arial"/>
          <w:spacing w:val="2"/>
          <w:sz w:val="24"/>
          <w:szCs w:val="24"/>
        </w:rPr>
        <w:t>No</w:t>
      </w:r>
      <w:r w:rsidRPr="00567471">
        <w:rPr>
          <w:rFonts w:ascii="Arial" w:eastAsia="Arial" w:hAnsi="Arial" w:cs="Arial"/>
          <w:spacing w:val="-4"/>
          <w:sz w:val="24"/>
          <w:szCs w:val="24"/>
        </w:rPr>
        <w:t>m</w:t>
      </w:r>
      <w:r w:rsidRPr="00567471">
        <w:rPr>
          <w:rFonts w:ascii="Arial" w:eastAsia="Arial" w:hAnsi="Arial" w:cs="Arial"/>
          <w:spacing w:val="-1"/>
          <w:sz w:val="24"/>
          <w:szCs w:val="24"/>
        </w:rPr>
        <w:t>o</w:t>
      </w:r>
      <w:r w:rsidRPr="00567471">
        <w:rPr>
          <w:rFonts w:ascii="Arial" w:eastAsia="Arial" w:hAnsi="Arial" w:cs="Arial"/>
          <w:sz w:val="24"/>
          <w:szCs w:val="24"/>
        </w:rPr>
        <w:t>r</w:t>
      </w:r>
      <w:r w:rsidRPr="00567471">
        <w:rPr>
          <w:rFonts w:ascii="Arial" w:eastAsia="Arial" w:hAnsi="Arial" w:cs="Arial"/>
          <w:spacing w:val="45"/>
          <w:sz w:val="24"/>
          <w:szCs w:val="24"/>
        </w:rPr>
        <w:t xml:space="preserve"> </w:t>
      </w:r>
      <w:r w:rsidRPr="00567471">
        <w:rPr>
          <w:rFonts w:ascii="Arial" w:eastAsia="Arial" w:hAnsi="Arial" w:cs="Arial"/>
          <w:sz w:val="24"/>
          <w:szCs w:val="24"/>
        </w:rPr>
        <w:t>7</w:t>
      </w:r>
      <w:r w:rsidRPr="00567471">
        <w:rPr>
          <w:rFonts w:ascii="Arial" w:eastAsia="Arial" w:hAnsi="Arial" w:cs="Arial"/>
          <w:spacing w:val="43"/>
          <w:sz w:val="24"/>
          <w:szCs w:val="24"/>
        </w:rPr>
        <w:t xml:space="preserve"> </w:t>
      </w:r>
      <w:r w:rsidRPr="00567471">
        <w:rPr>
          <w:rFonts w:ascii="Arial" w:eastAsia="Arial" w:hAnsi="Arial" w:cs="Arial"/>
          <w:spacing w:val="5"/>
          <w:sz w:val="24"/>
          <w:szCs w:val="24"/>
        </w:rPr>
        <w:t>T</w:t>
      </w:r>
      <w:r w:rsidRPr="00567471">
        <w:rPr>
          <w:rFonts w:ascii="Arial" w:eastAsia="Arial" w:hAnsi="Arial" w:cs="Arial"/>
          <w:spacing w:val="-1"/>
          <w:sz w:val="24"/>
          <w:szCs w:val="24"/>
        </w:rPr>
        <w:t>ahu</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pacing w:val="2"/>
          <w:sz w:val="24"/>
          <w:szCs w:val="24"/>
        </w:rPr>
        <w:t>2</w:t>
      </w:r>
      <w:r w:rsidRPr="00567471">
        <w:rPr>
          <w:rFonts w:ascii="Arial" w:eastAsia="Arial" w:hAnsi="Arial" w:cs="Arial"/>
          <w:spacing w:val="-1"/>
          <w:sz w:val="24"/>
          <w:szCs w:val="24"/>
        </w:rPr>
        <w:t>01</w:t>
      </w:r>
      <w:r w:rsidRPr="00567471">
        <w:rPr>
          <w:rFonts w:ascii="Arial" w:eastAsia="Arial" w:hAnsi="Arial" w:cs="Arial"/>
          <w:sz w:val="24"/>
          <w:szCs w:val="24"/>
        </w:rPr>
        <w:t>6</w:t>
      </w:r>
      <w:r w:rsidRPr="00567471">
        <w:rPr>
          <w:rFonts w:ascii="Arial" w:eastAsia="Arial" w:hAnsi="Arial" w:cs="Arial"/>
          <w:spacing w:val="43"/>
          <w:sz w:val="24"/>
          <w:szCs w:val="24"/>
        </w:rPr>
        <w:t xml:space="preserve"> </w:t>
      </w:r>
      <w:r w:rsidRPr="00567471">
        <w:rPr>
          <w:rFonts w:ascii="Arial" w:eastAsia="Arial" w:hAnsi="Arial" w:cs="Arial"/>
          <w:spacing w:val="5"/>
          <w:sz w:val="24"/>
          <w:szCs w:val="24"/>
        </w:rPr>
        <w:t>t</w:t>
      </w:r>
      <w:r w:rsidRPr="00567471">
        <w:rPr>
          <w:rFonts w:ascii="Arial" w:eastAsia="Arial" w:hAnsi="Arial" w:cs="Arial"/>
          <w:spacing w:val="-1"/>
          <w:sz w:val="24"/>
          <w:szCs w:val="24"/>
        </w:rPr>
        <w:t>en</w:t>
      </w:r>
      <w:r w:rsidRPr="00567471">
        <w:rPr>
          <w:rFonts w:ascii="Arial" w:eastAsia="Arial" w:hAnsi="Arial" w:cs="Arial"/>
          <w:spacing w:val="1"/>
          <w:sz w:val="24"/>
          <w:szCs w:val="24"/>
        </w:rPr>
        <w:t>t</w:t>
      </w:r>
      <w:r w:rsidRPr="00567471">
        <w:rPr>
          <w:rFonts w:ascii="Arial" w:eastAsia="Arial" w:hAnsi="Arial" w:cs="Arial"/>
          <w:spacing w:val="-1"/>
          <w:sz w:val="24"/>
          <w:szCs w:val="24"/>
        </w:rPr>
        <w:t>a</w:t>
      </w:r>
      <w:r w:rsidRPr="00567471">
        <w:rPr>
          <w:rFonts w:ascii="Arial" w:eastAsia="Arial" w:hAnsi="Arial" w:cs="Arial"/>
          <w:spacing w:val="2"/>
          <w:sz w:val="24"/>
          <w:szCs w:val="24"/>
        </w:rPr>
        <w:t>n</w:t>
      </w:r>
      <w:r w:rsidRPr="00567471">
        <w:rPr>
          <w:rFonts w:ascii="Arial" w:eastAsia="Arial" w:hAnsi="Arial" w:cs="Arial"/>
          <w:sz w:val="24"/>
          <w:szCs w:val="24"/>
        </w:rPr>
        <w:t>g</w:t>
      </w:r>
      <w:r w:rsidRPr="00567471">
        <w:rPr>
          <w:rFonts w:ascii="Arial" w:eastAsia="Arial" w:hAnsi="Arial" w:cs="Arial"/>
          <w:sz w:val="24"/>
          <w:szCs w:val="24"/>
          <w:lang w:val="en-US"/>
        </w:rPr>
        <w:t xml:space="preserve"> </w:t>
      </w:r>
      <w:r w:rsidRPr="00567471">
        <w:rPr>
          <w:rFonts w:ascii="Arial" w:eastAsia="Arial" w:hAnsi="Arial" w:cs="Arial"/>
          <w:spacing w:val="-1"/>
          <w:sz w:val="24"/>
          <w:szCs w:val="24"/>
        </w:rPr>
        <w:t>be</w:t>
      </w:r>
      <w:r w:rsidRPr="00567471">
        <w:rPr>
          <w:rFonts w:ascii="Arial" w:eastAsia="Arial" w:hAnsi="Arial" w:cs="Arial"/>
          <w:sz w:val="24"/>
          <w:szCs w:val="24"/>
        </w:rPr>
        <w:t>r</w:t>
      </w:r>
      <w:r w:rsidRPr="00567471">
        <w:rPr>
          <w:rFonts w:ascii="Arial" w:eastAsia="Arial" w:hAnsi="Arial" w:cs="Arial"/>
          <w:spacing w:val="-1"/>
          <w:sz w:val="24"/>
          <w:szCs w:val="24"/>
        </w:rPr>
        <w:t>da</w:t>
      </w:r>
      <w:r w:rsidRPr="00567471">
        <w:rPr>
          <w:rFonts w:ascii="Arial" w:eastAsia="Arial" w:hAnsi="Arial" w:cs="Arial"/>
          <w:spacing w:val="4"/>
          <w:sz w:val="24"/>
          <w:szCs w:val="24"/>
        </w:rPr>
        <w:t>s</w:t>
      </w:r>
      <w:r w:rsidRPr="00567471">
        <w:rPr>
          <w:rFonts w:ascii="Arial" w:eastAsia="Arial" w:hAnsi="Arial" w:cs="Arial"/>
          <w:spacing w:val="-1"/>
          <w:sz w:val="24"/>
          <w:szCs w:val="24"/>
        </w:rPr>
        <w:t>a</w:t>
      </w:r>
      <w:r w:rsidRPr="00567471">
        <w:rPr>
          <w:rFonts w:ascii="Arial" w:eastAsia="Arial" w:hAnsi="Arial" w:cs="Arial"/>
          <w:sz w:val="24"/>
          <w:szCs w:val="24"/>
        </w:rPr>
        <w:t>r</w:t>
      </w:r>
      <w:r w:rsidRPr="00567471">
        <w:rPr>
          <w:rFonts w:ascii="Arial" w:eastAsia="Arial" w:hAnsi="Arial" w:cs="Arial"/>
          <w:spacing w:val="4"/>
          <w:sz w:val="24"/>
          <w:szCs w:val="24"/>
        </w:rPr>
        <w:t>k</w:t>
      </w:r>
      <w:r w:rsidRPr="00567471">
        <w:rPr>
          <w:rFonts w:ascii="Arial" w:eastAsia="Arial" w:hAnsi="Arial" w:cs="Arial"/>
          <w:spacing w:val="-1"/>
          <w:sz w:val="24"/>
          <w:szCs w:val="24"/>
        </w:rPr>
        <w:t>a</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z w:val="24"/>
          <w:szCs w:val="24"/>
        </w:rPr>
        <w:t>P</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1"/>
          <w:sz w:val="24"/>
          <w:szCs w:val="24"/>
        </w:rPr>
        <w:t>a</w:t>
      </w:r>
      <w:r w:rsidRPr="00567471">
        <w:rPr>
          <w:rFonts w:ascii="Arial" w:eastAsia="Arial" w:hAnsi="Arial" w:cs="Arial"/>
          <w:spacing w:val="1"/>
          <w:sz w:val="24"/>
          <w:szCs w:val="24"/>
        </w:rPr>
        <w:t>t</w:t>
      </w:r>
      <w:r w:rsidRPr="00567471">
        <w:rPr>
          <w:rFonts w:ascii="Arial" w:eastAsia="Arial" w:hAnsi="Arial" w:cs="Arial"/>
          <w:spacing w:val="-1"/>
          <w:sz w:val="24"/>
          <w:szCs w:val="24"/>
        </w:rPr>
        <w:t>u</w:t>
      </w:r>
      <w:r w:rsidRPr="00567471">
        <w:rPr>
          <w:rFonts w:ascii="Arial" w:eastAsia="Arial" w:hAnsi="Arial" w:cs="Arial"/>
          <w:sz w:val="24"/>
          <w:szCs w:val="24"/>
        </w:rPr>
        <w:t>r</w:t>
      </w:r>
      <w:r w:rsidRPr="00567471">
        <w:rPr>
          <w:rFonts w:ascii="Arial" w:eastAsia="Arial" w:hAnsi="Arial" w:cs="Arial"/>
          <w:spacing w:val="2"/>
          <w:sz w:val="24"/>
          <w:szCs w:val="24"/>
        </w:rPr>
        <w:t>a</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pacing w:val="-1"/>
          <w:sz w:val="24"/>
          <w:szCs w:val="24"/>
        </w:rPr>
        <w:t>D</w:t>
      </w:r>
      <w:r w:rsidRPr="00567471">
        <w:rPr>
          <w:rFonts w:ascii="Arial" w:eastAsia="Arial" w:hAnsi="Arial" w:cs="Arial"/>
          <w:spacing w:val="2"/>
          <w:sz w:val="24"/>
          <w:szCs w:val="24"/>
        </w:rPr>
        <w:t>a</w:t>
      </w:r>
      <w:r w:rsidRPr="00567471">
        <w:rPr>
          <w:rFonts w:ascii="Arial" w:eastAsia="Arial" w:hAnsi="Arial" w:cs="Arial"/>
          <w:spacing w:val="-1"/>
          <w:sz w:val="24"/>
          <w:szCs w:val="24"/>
        </w:rPr>
        <w:t>e</w:t>
      </w:r>
      <w:r w:rsidRPr="00567471">
        <w:rPr>
          <w:rFonts w:ascii="Arial" w:eastAsia="Arial" w:hAnsi="Arial" w:cs="Arial"/>
          <w:sz w:val="24"/>
          <w:szCs w:val="24"/>
        </w:rPr>
        <w:t>r</w:t>
      </w:r>
      <w:r w:rsidRPr="00567471">
        <w:rPr>
          <w:rFonts w:ascii="Arial" w:eastAsia="Arial" w:hAnsi="Arial" w:cs="Arial"/>
          <w:spacing w:val="-1"/>
          <w:sz w:val="24"/>
          <w:szCs w:val="24"/>
        </w:rPr>
        <w:t>a</w:t>
      </w:r>
      <w:r w:rsidRPr="00567471">
        <w:rPr>
          <w:rFonts w:ascii="Arial" w:eastAsia="Arial" w:hAnsi="Arial" w:cs="Arial"/>
          <w:sz w:val="24"/>
          <w:szCs w:val="24"/>
        </w:rPr>
        <w:t>h</w:t>
      </w:r>
      <w:r w:rsidRPr="00567471">
        <w:rPr>
          <w:rFonts w:ascii="Arial" w:eastAsia="Arial" w:hAnsi="Arial" w:cs="Arial"/>
          <w:spacing w:val="43"/>
          <w:sz w:val="24"/>
          <w:szCs w:val="24"/>
        </w:rPr>
        <w:t xml:space="preserve"> </w:t>
      </w:r>
      <w:r w:rsidRPr="00567471">
        <w:rPr>
          <w:rFonts w:ascii="Arial" w:eastAsia="Arial" w:hAnsi="Arial" w:cs="Arial"/>
          <w:spacing w:val="4"/>
          <w:sz w:val="24"/>
          <w:szCs w:val="24"/>
        </w:rPr>
        <w:t>K</w:t>
      </w:r>
      <w:r w:rsidRPr="00567471">
        <w:rPr>
          <w:rFonts w:ascii="Arial" w:eastAsia="Arial" w:hAnsi="Arial" w:cs="Arial"/>
          <w:spacing w:val="-1"/>
          <w:sz w:val="24"/>
          <w:szCs w:val="24"/>
        </w:rPr>
        <w:t>ab</w:t>
      </w:r>
      <w:r w:rsidRPr="00567471">
        <w:rPr>
          <w:rFonts w:ascii="Arial" w:eastAsia="Arial" w:hAnsi="Arial" w:cs="Arial"/>
          <w:spacing w:val="2"/>
          <w:sz w:val="24"/>
          <w:szCs w:val="24"/>
        </w:rPr>
        <w:t>u</w:t>
      </w:r>
      <w:r w:rsidRPr="00567471">
        <w:rPr>
          <w:rFonts w:ascii="Arial" w:eastAsia="Arial" w:hAnsi="Arial" w:cs="Arial"/>
          <w:spacing w:val="-1"/>
          <w:sz w:val="24"/>
          <w:szCs w:val="24"/>
        </w:rPr>
        <w:t>pa</w:t>
      </w:r>
      <w:r w:rsidRPr="00567471">
        <w:rPr>
          <w:rFonts w:ascii="Arial" w:eastAsia="Arial" w:hAnsi="Arial" w:cs="Arial"/>
          <w:spacing w:val="1"/>
          <w:sz w:val="24"/>
          <w:szCs w:val="24"/>
        </w:rPr>
        <w:t>t</w:t>
      </w:r>
      <w:r w:rsidRPr="00567471">
        <w:rPr>
          <w:rFonts w:ascii="Arial" w:eastAsia="Arial" w:hAnsi="Arial" w:cs="Arial"/>
          <w:spacing w:val="-1"/>
          <w:sz w:val="24"/>
          <w:szCs w:val="24"/>
        </w:rPr>
        <w:t>e</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z w:val="24"/>
          <w:szCs w:val="24"/>
        </w:rPr>
        <w:t>B</w:t>
      </w:r>
      <w:r w:rsidRPr="00567471">
        <w:rPr>
          <w:rFonts w:ascii="Arial" w:eastAsia="Arial" w:hAnsi="Arial" w:cs="Arial"/>
          <w:spacing w:val="-1"/>
          <w:sz w:val="24"/>
          <w:szCs w:val="24"/>
        </w:rPr>
        <w:t>e</w:t>
      </w:r>
      <w:r w:rsidRPr="00567471">
        <w:rPr>
          <w:rFonts w:ascii="Arial" w:eastAsia="Arial" w:hAnsi="Arial" w:cs="Arial"/>
          <w:spacing w:val="4"/>
          <w:sz w:val="24"/>
          <w:szCs w:val="24"/>
        </w:rPr>
        <w:t>r</w:t>
      </w:r>
      <w:r w:rsidRPr="00567471">
        <w:rPr>
          <w:rFonts w:ascii="Arial" w:eastAsia="Arial" w:hAnsi="Arial" w:cs="Arial"/>
          <w:spacing w:val="-1"/>
          <w:sz w:val="24"/>
          <w:szCs w:val="24"/>
        </w:rPr>
        <w:t>a</w:t>
      </w:r>
      <w:r w:rsidRPr="00567471">
        <w:rPr>
          <w:rFonts w:ascii="Arial" w:eastAsia="Arial" w:hAnsi="Arial" w:cs="Arial"/>
          <w:sz w:val="24"/>
          <w:szCs w:val="24"/>
        </w:rPr>
        <w:t>u</w:t>
      </w:r>
      <w:r w:rsidRPr="00567471">
        <w:rPr>
          <w:rFonts w:ascii="Arial" w:eastAsia="Arial" w:hAnsi="Arial" w:cs="Arial"/>
          <w:spacing w:val="43"/>
          <w:sz w:val="24"/>
          <w:szCs w:val="24"/>
        </w:rPr>
        <w:t xml:space="preserve"> </w:t>
      </w:r>
      <w:r w:rsidRPr="00567471">
        <w:rPr>
          <w:rFonts w:ascii="Arial" w:eastAsia="Arial" w:hAnsi="Arial" w:cs="Arial"/>
          <w:spacing w:val="2"/>
          <w:sz w:val="24"/>
          <w:szCs w:val="24"/>
        </w:rPr>
        <w:t>No</w:t>
      </w:r>
      <w:r w:rsidRPr="00567471">
        <w:rPr>
          <w:rFonts w:ascii="Arial" w:eastAsia="Arial" w:hAnsi="Arial" w:cs="Arial"/>
          <w:spacing w:val="-4"/>
          <w:sz w:val="24"/>
          <w:szCs w:val="24"/>
        </w:rPr>
        <w:t>m</w:t>
      </w:r>
      <w:r w:rsidRPr="00567471">
        <w:rPr>
          <w:rFonts w:ascii="Arial" w:eastAsia="Arial" w:hAnsi="Arial" w:cs="Arial"/>
          <w:spacing w:val="-1"/>
          <w:sz w:val="24"/>
          <w:szCs w:val="24"/>
        </w:rPr>
        <w:t>o</w:t>
      </w:r>
      <w:r w:rsidRPr="00567471">
        <w:rPr>
          <w:rFonts w:ascii="Arial" w:eastAsia="Arial" w:hAnsi="Arial" w:cs="Arial"/>
          <w:sz w:val="24"/>
          <w:szCs w:val="24"/>
        </w:rPr>
        <w:t>r</w:t>
      </w:r>
      <w:r w:rsidRPr="00567471">
        <w:rPr>
          <w:rFonts w:ascii="Arial" w:eastAsia="Arial" w:hAnsi="Arial" w:cs="Arial"/>
          <w:spacing w:val="45"/>
          <w:sz w:val="24"/>
          <w:szCs w:val="24"/>
        </w:rPr>
        <w:t xml:space="preserve"> </w:t>
      </w:r>
      <w:r w:rsidRPr="00567471">
        <w:rPr>
          <w:rFonts w:ascii="Arial" w:eastAsia="Arial" w:hAnsi="Arial" w:cs="Arial"/>
          <w:sz w:val="24"/>
          <w:szCs w:val="24"/>
        </w:rPr>
        <w:t>7</w:t>
      </w:r>
      <w:r w:rsidRPr="00567471">
        <w:rPr>
          <w:rFonts w:ascii="Arial" w:eastAsia="Arial" w:hAnsi="Arial" w:cs="Arial"/>
          <w:spacing w:val="43"/>
          <w:sz w:val="24"/>
          <w:szCs w:val="24"/>
        </w:rPr>
        <w:t xml:space="preserve"> </w:t>
      </w:r>
      <w:r w:rsidRPr="00567471">
        <w:rPr>
          <w:rFonts w:ascii="Arial" w:eastAsia="Arial" w:hAnsi="Arial" w:cs="Arial"/>
          <w:spacing w:val="5"/>
          <w:sz w:val="24"/>
          <w:szCs w:val="24"/>
        </w:rPr>
        <w:t>T</w:t>
      </w:r>
      <w:r w:rsidRPr="00567471">
        <w:rPr>
          <w:rFonts w:ascii="Arial" w:eastAsia="Arial" w:hAnsi="Arial" w:cs="Arial"/>
          <w:spacing w:val="-1"/>
          <w:sz w:val="24"/>
          <w:szCs w:val="24"/>
        </w:rPr>
        <w:t>ahu</w:t>
      </w:r>
      <w:r w:rsidRPr="00567471">
        <w:rPr>
          <w:rFonts w:ascii="Arial" w:eastAsia="Arial" w:hAnsi="Arial" w:cs="Arial"/>
          <w:sz w:val="24"/>
          <w:szCs w:val="24"/>
        </w:rPr>
        <w:t>n</w:t>
      </w:r>
      <w:r w:rsidRPr="00567471">
        <w:rPr>
          <w:rFonts w:ascii="Arial" w:eastAsia="Arial" w:hAnsi="Arial" w:cs="Arial"/>
          <w:spacing w:val="43"/>
          <w:sz w:val="24"/>
          <w:szCs w:val="24"/>
        </w:rPr>
        <w:t xml:space="preserve"> </w:t>
      </w:r>
      <w:r w:rsidRPr="00567471">
        <w:rPr>
          <w:rFonts w:ascii="Arial" w:eastAsia="Arial" w:hAnsi="Arial" w:cs="Arial"/>
          <w:spacing w:val="2"/>
          <w:sz w:val="24"/>
          <w:szCs w:val="24"/>
        </w:rPr>
        <w:t>2</w:t>
      </w:r>
      <w:r w:rsidRPr="00567471">
        <w:rPr>
          <w:rFonts w:ascii="Arial" w:eastAsia="Arial" w:hAnsi="Arial" w:cs="Arial"/>
          <w:spacing w:val="-1"/>
          <w:sz w:val="24"/>
          <w:szCs w:val="24"/>
        </w:rPr>
        <w:t>01</w:t>
      </w:r>
      <w:r w:rsidRPr="00567471">
        <w:rPr>
          <w:rFonts w:ascii="Arial" w:eastAsia="Arial" w:hAnsi="Arial" w:cs="Arial"/>
          <w:sz w:val="24"/>
          <w:szCs w:val="24"/>
        </w:rPr>
        <w:t>6</w:t>
      </w:r>
      <w:r w:rsidRPr="00567471">
        <w:rPr>
          <w:rFonts w:ascii="Arial" w:eastAsia="Arial" w:hAnsi="Arial" w:cs="Arial"/>
          <w:spacing w:val="43"/>
          <w:sz w:val="24"/>
          <w:szCs w:val="24"/>
        </w:rPr>
        <w:t xml:space="preserve"> </w:t>
      </w:r>
      <w:r w:rsidRPr="00567471">
        <w:rPr>
          <w:rFonts w:ascii="Arial" w:eastAsia="Arial" w:hAnsi="Arial" w:cs="Arial"/>
          <w:spacing w:val="5"/>
          <w:sz w:val="24"/>
          <w:szCs w:val="24"/>
        </w:rPr>
        <w:t>t</w:t>
      </w:r>
      <w:r w:rsidRPr="00567471">
        <w:rPr>
          <w:rFonts w:ascii="Arial" w:eastAsia="Arial" w:hAnsi="Arial" w:cs="Arial"/>
          <w:spacing w:val="-1"/>
          <w:sz w:val="24"/>
          <w:szCs w:val="24"/>
        </w:rPr>
        <w:t>en</w:t>
      </w:r>
      <w:r w:rsidRPr="00567471">
        <w:rPr>
          <w:rFonts w:ascii="Arial" w:eastAsia="Arial" w:hAnsi="Arial" w:cs="Arial"/>
          <w:spacing w:val="1"/>
          <w:sz w:val="24"/>
          <w:szCs w:val="24"/>
        </w:rPr>
        <w:t>t</w:t>
      </w:r>
      <w:r w:rsidRPr="00567471">
        <w:rPr>
          <w:rFonts w:ascii="Arial" w:eastAsia="Arial" w:hAnsi="Arial" w:cs="Arial"/>
          <w:spacing w:val="-1"/>
          <w:sz w:val="24"/>
          <w:szCs w:val="24"/>
        </w:rPr>
        <w:t>a</w:t>
      </w:r>
      <w:r w:rsidRPr="00567471">
        <w:rPr>
          <w:rFonts w:ascii="Arial" w:eastAsia="Arial" w:hAnsi="Arial" w:cs="Arial"/>
          <w:spacing w:val="2"/>
          <w:sz w:val="24"/>
          <w:szCs w:val="24"/>
        </w:rPr>
        <w:t>n</w:t>
      </w:r>
      <w:r w:rsidRPr="00567471">
        <w:rPr>
          <w:rFonts w:ascii="Arial" w:eastAsia="Arial" w:hAnsi="Arial" w:cs="Arial"/>
          <w:sz w:val="24"/>
          <w:szCs w:val="24"/>
        </w:rPr>
        <w:t>g</w:t>
      </w:r>
      <w:r w:rsidRPr="00567471">
        <w:rPr>
          <w:rFonts w:ascii="Arial" w:eastAsia="Arial" w:hAnsi="Arial" w:cs="Arial"/>
          <w:sz w:val="24"/>
          <w:szCs w:val="24"/>
          <w:lang w:val="en-US"/>
        </w:rPr>
        <w:t xml:space="preserve"> </w:t>
      </w:r>
      <w:r w:rsidRPr="00567471">
        <w:rPr>
          <w:rFonts w:ascii="Arial" w:eastAsia="Arial" w:hAnsi="Arial" w:cs="Arial"/>
          <w:sz w:val="24"/>
          <w:szCs w:val="24"/>
        </w:rPr>
        <w:t>K</w:t>
      </w:r>
      <w:r w:rsidRPr="00567471">
        <w:rPr>
          <w:rFonts w:ascii="Arial" w:eastAsia="Arial" w:hAnsi="Arial" w:cs="Arial"/>
          <w:spacing w:val="-1"/>
          <w:sz w:val="24"/>
          <w:szCs w:val="24"/>
        </w:rPr>
        <w:t>e</w:t>
      </w:r>
      <w:r w:rsidRPr="00567471">
        <w:rPr>
          <w:rFonts w:ascii="Arial" w:eastAsia="Arial" w:hAnsi="Arial" w:cs="Arial"/>
          <w:sz w:val="24"/>
          <w:szCs w:val="24"/>
        </w:rPr>
        <w:t>c</w:t>
      </w:r>
      <w:r w:rsidRPr="00567471">
        <w:rPr>
          <w:rFonts w:ascii="Arial" w:eastAsia="Arial" w:hAnsi="Arial" w:cs="Arial"/>
          <w:spacing w:val="2"/>
          <w:sz w:val="24"/>
          <w:szCs w:val="24"/>
        </w:rPr>
        <w:t>a</w:t>
      </w:r>
      <w:r w:rsidRPr="00567471">
        <w:rPr>
          <w:rFonts w:ascii="Arial" w:eastAsia="Arial" w:hAnsi="Arial" w:cs="Arial"/>
          <w:spacing w:val="-4"/>
          <w:sz w:val="24"/>
          <w:szCs w:val="24"/>
        </w:rPr>
        <w:t>m</w:t>
      </w:r>
      <w:r w:rsidRPr="00567471">
        <w:rPr>
          <w:rFonts w:ascii="Arial" w:eastAsia="Arial" w:hAnsi="Arial" w:cs="Arial"/>
          <w:spacing w:val="-1"/>
          <w:sz w:val="24"/>
          <w:szCs w:val="24"/>
        </w:rPr>
        <w:t>a</w:t>
      </w:r>
      <w:r w:rsidRPr="00567471">
        <w:rPr>
          <w:rFonts w:ascii="Arial" w:eastAsia="Arial" w:hAnsi="Arial" w:cs="Arial"/>
          <w:spacing w:val="1"/>
          <w:sz w:val="24"/>
          <w:szCs w:val="24"/>
        </w:rPr>
        <w:t>t</w:t>
      </w:r>
      <w:r w:rsidRPr="00567471">
        <w:rPr>
          <w:rFonts w:ascii="Arial" w:eastAsia="Arial" w:hAnsi="Arial" w:cs="Arial"/>
          <w:spacing w:val="2"/>
          <w:sz w:val="24"/>
          <w:szCs w:val="24"/>
        </w:rPr>
        <w:t>a</w:t>
      </w:r>
      <w:r w:rsidRPr="00567471">
        <w:rPr>
          <w:rFonts w:ascii="Arial" w:eastAsia="Arial" w:hAnsi="Arial" w:cs="Arial"/>
          <w:sz w:val="24"/>
          <w:szCs w:val="24"/>
        </w:rPr>
        <w:t xml:space="preserve">n </w:t>
      </w:r>
      <w:r w:rsidR="009A669F">
        <w:rPr>
          <w:rFonts w:ascii="Arial" w:eastAsia="Arial" w:hAnsi="Arial" w:cs="Arial"/>
          <w:sz w:val="24"/>
          <w:szCs w:val="24"/>
        </w:rPr>
        <w:t>Tanjung Redeb</w:t>
      </w:r>
      <w:r w:rsidRPr="00567471">
        <w:rPr>
          <w:rFonts w:ascii="Arial" w:eastAsia="Arial" w:hAnsi="Arial" w:cs="Arial"/>
          <w:spacing w:val="2"/>
          <w:sz w:val="24"/>
          <w:szCs w:val="24"/>
        </w:rPr>
        <w:t xml:space="preserve"> </w:t>
      </w:r>
      <w:r w:rsidRPr="00567471">
        <w:rPr>
          <w:rFonts w:ascii="Arial" w:eastAsia="Arial" w:hAnsi="Arial" w:cs="Arial"/>
          <w:sz w:val="24"/>
          <w:szCs w:val="24"/>
        </w:rPr>
        <w:t>K</w:t>
      </w:r>
      <w:r w:rsidRPr="00567471">
        <w:rPr>
          <w:rFonts w:ascii="Arial" w:eastAsia="Arial" w:hAnsi="Arial" w:cs="Arial"/>
          <w:spacing w:val="2"/>
          <w:sz w:val="24"/>
          <w:szCs w:val="24"/>
        </w:rPr>
        <w:t>a</w:t>
      </w:r>
      <w:r w:rsidRPr="00567471">
        <w:rPr>
          <w:rFonts w:ascii="Arial" w:eastAsia="Arial" w:hAnsi="Arial" w:cs="Arial"/>
          <w:spacing w:val="-1"/>
          <w:sz w:val="24"/>
          <w:szCs w:val="24"/>
        </w:rPr>
        <w:t>bu</w:t>
      </w:r>
      <w:r w:rsidRPr="00567471">
        <w:rPr>
          <w:rFonts w:ascii="Arial" w:eastAsia="Arial" w:hAnsi="Arial" w:cs="Arial"/>
          <w:spacing w:val="2"/>
          <w:sz w:val="24"/>
          <w:szCs w:val="24"/>
        </w:rPr>
        <w:t>p</w:t>
      </w:r>
      <w:r w:rsidRPr="00567471">
        <w:rPr>
          <w:rFonts w:ascii="Arial" w:eastAsia="Arial" w:hAnsi="Arial" w:cs="Arial"/>
          <w:spacing w:val="-1"/>
          <w:sz w:val="24"/>
          <w:szCs w:val="24"/>
        </w:rPr>
        <w:t>a</w:t>
      </w:r>
      <w:r w:rsidRPr="00567471">
        <w:rPr>
          <w:rFonts w:ascii="Arial" w:eastAsia="Arial" w:hAnsi="Arial" w:cs="Arial"/>
          <w:spacing w:val="1"/>
          <w:sz w:val="24"/>
          <w:szCs w:val="24"/>
        </w:rPr>
        <w:t>t</w:t>
      </w:r>
      <w:r w:rsidRPr="00567471">
        <w:rPr>
          <w:rFonts w:ascii="Arial" w:eastAsia="Arial" w:hAnsi="Arial" w:cs="Arial"/>
          <w:spacing w:val="-1"/>
          <w:sz w:val="24"/>
          <w:szCs w:val="24"/>
        </w:rPr>
        <w:t>e</w:t>
      </w:r>
      <w:r w:rsidRPr="00567471">
        <w:rPr>
          <w:rFonts w:ascii="Arial" w:eastAsia="Arial" w:hAnsi="Arial" w:cs="Arial"/>
          <w:sz w:val="24"/>
          <w:szCs w:val="24"/>
        </w:rPr>
        <w:t>n B</w:t>
      </w:r>
      <w:r w:rsidRPr="00567471">
        <w:rPr>
          <w:rFonts w:ascii="Arial" w:eastAsia="Arial" w:hAnsi="Arial" w:cs="Arial"/>
          <w:spacing w:val="-1"/>
          <w:sz w:val="24"/>
          <w:szCs w:val="24"/>
        </w:rPr>
        <w:t>e</w:t>
      </w:r>
      <w:r w:rsidRPr="00567471">
        <w:rPr>
          <w:rFonts w:ascii="Arial" w:eastAsia="Arial" w:hAnsi="Arial" w:cs="Arial"/>
          <w:spacing w:val="4"/>
          <w:sz w:val="24"/>
          <w:szCs w:val="24"/>
        </w:rPr>
        <w:t>r</w:t>
      </w:r>
      <w:r w:rsidRPr="00567471">
        <w:rPr>
          <w:rFonts w:ascii="Arial" w:eastAsia="Arial" w:hAnsi="Arial" w:cs="Arial"/>
          <w:spacing w:val="-1"/>
          <w:sz w:val="24"/>
          <w:szCs w:val="24"/>
        </w:rPr>
        <w:t>a</w:t>
      </w:r>
      <w:r w:rsidRPr="00567471">
        <w:rPr>
          <w:rFonts w:ascii="Arial" w:eastAsia="Arial" w:hAnsi="Arial" w:cs="Arial"/>
          <w:sz w:val="24"/>
          <w:szCs w:val="24"/>
        </w:rPr>
        <w:t>u</w:t>
      </w:r>
      <w:r w:rsidRPr="00567471">
        <w:rPr>
          <w:rFonts w:ascii="Arial" w:eastAsia="Arial" w:hAnsi="Arial" w:cs="Arial"/>
          <w:spacing w:val="6"/>
          <w:sz w:val="24"/>
          <w:szCs w:val="24"/>
        </w:rPr>
        <w:t xml:space="preserve"> </w:t>
      </w:r>
      <w:r w:rsidRPr="00567471">
        <w:rPr>
          <w:rFonts w:ascii="Arial" w:eastAsia="Arial" w:hAnsi="Arial" w:cs="Arial"/>
          <w:spacing w:val="-1"/>
          <w:sz w:val="24"/>
          <w:szCs w:val="24"/>
        </w:rPr>
        <w:t>den</w:t>
      </w:r>
      <w:r w:rsidRPr="00567471">
        <w:rPr>
          <w:rFonts w:ascii="Arial" w:eastAsia="Arial" w:hAnsi="Arial" w:cs="Arial"/>
          <w:spacing w:val="2"/>
          <w:sz w:val="24"/>
          <w:szCs w:val="24"/>
        </w:rPr>
        <w:t>g</w:t>
      </w:r>
      <w:r w:rsidRPr="00567471">
        <w:rPr>
          <w:rFonts w:ascii="Arial" w:eastAsia="Arial" w:hAnsi="Arial" w:cs="Arial"/>
          <w:spacing w:val="-1"/>
          <w:sz w:val="24"/>
          <w:szCs w:val="24"/>
        </w:rPr>
        <w:t>a</w:t>
      </w:r>
      <w:r w:rsidRPr="00567471">
        <w:rPr>
          <w:rFonts w:ascii="Arial" w:eastAsia="Arial" w:hAnsi="Arial" w:cs="Arial"/>
          <w:sz w:val="24"/>
          <w:szCs w:val="24"/>
        </w:rPr>
        <w:t xml:space="preserve">n </w:t>
      </w:r>
      <w:r w:rsidRPr="00567471">
        <w:rPr>
          <w:rFonts w:ascii="Arial" w:eastAsia="Arial" w:hAnsi="Arial" w:cs="Arial"/>
          <w:spacing w:val="5"/>
          <w:sz w:val="24"/>
          <w:szCs w:val="24"/>
        </w:rPr>
        <w:t>T</w:t>
      </w:r>
      <w:r w:rsidRPr="00567471">
        <w:rPr>
          <w:rFonts w:ascii="Arial" w:eastAsia="Arial" w:hAnsi="Arial" w:cs="Arial"/>
          <w:spacing w:val="-1"/>
          <w:sz w:val="24"/>
          <w:szCs w:val="24"/>
        </w:rPr>
        <w:t>ip</w:t>
      </w:r>
      <w:r w:rsidRPr="00567471">
        <w:rPr>
          <w:rFonts w:ascii="Arial" w:eastAsia="Arial" w:hAnsi="Arial" w:cs="Arial"/>
          <w:sz w:val="24"/>
          <w:szCs w:val="24"/>
        </w:rPr>
        <w:t>e A.</w:t>
      </w:r>
    </w:p>
    <w:p w:rsidR="008D08FA" w:rsidRPr="008D08FA" w:rsidRDefault="008D08FA" w:rsidP="008C5F00">
      <w:pPr>
        <w:pStyle w:val="ListParagraph"/>
        <w:spacing w:after="0" w:line="360" w:lineRule="auto"/>
        <w:ind w:left="709"/>
        <w:jc w:val="both"/>
        <w:rPr>
          <w:rFonts w:ascii="Arial" w:eastAsia="Arial" w:hAnsi="Arial" w:cs="Arial"/>
          <w:sz w:val="24"/>
          <w:szCs w:val="24"/>
          <w:lang w:val="en-US"/>
        </w:rPr>
      </w:pPr>
    </w:p>
    <w:p w:rsidR="008C5F00" w:rsidRPr="008D08FA" w:rsidRDefault="00567471" w:rsidP="006B25D8">
      <w:pPr>
        <w:pStyle w:val="ListParagraph"/>
        <w:numPr>
          <w:ilvl w:val="0"/>
          <w:numId w:val="21"/>
        </w:numPr>
        <w:spacing w:line="360" w:lineRule="auto"/>
        <w:ind w:left="426" w:hanging="426"/>
        <w:rPr>
          <w:rFonts w:ascii="Arial" w:hAnsi="Arial" w:cs="Arial"/>
          <w:b/>
          <w:sz w:val="24"/>
          <w:szCs w:val="24"/>
        </w:rPr>
      </w:pPr>
      <w:r w:rsidRPr="00567471">
        <w:rPr>
          <w:rFonts w:ascii="Arial" w:eastAsia="Arial" w:hAnsi="Arial" w:cs="Arial"/>
          <w:b/>
          <w:spacing w:val="-1"/>
          <w:sz w:val="24"/>
          <w:szCs w:val="24"/>
        </w:rPr>
        <w:t>Urusan</w:t>
      </w:r>
      <w:r w:rsidRPr="008D08FA">
        <w:rPr>
          <w:rFonts w:ascii="Arial" w:hAnsi="Arial" w:cs="Arial"/>
          <w:b/>
          <w:sz w:val="24"/>
          <w:szCs w:val="24"/>
        </w:rPr>
        <w:t xml:space="preserve"> Pemerintahan Yang Dilaksanakan</w:t>
      </w:r>
    </w:p>
    <w:p w:rsidR="00BA1537" w:rsidRDefault="008D08FA" w:rsidP="006B25D8">
      <w:pPr>
        <w:pStyle w:val="ListParagraph"/>
        <w:spacing w:after="0" w:line="360" w:lineRule="auto"/>
        <w:ind w:left="426" w:firstLine="720"/>
        <w:jc w:val="both"/>
        <w:rPr>
          <w:rFonts w:ascii="Arial" w:hAnsi="Arial" w:cs="Arial"/>
          <w:sz w:val="24"/>
          <w:szCs w:val="24"/>
          <w:lang w:val="en-US"/>
        </w:rPr>
      </w:pPr>
      <w:r w:rsidRPr="008D08FA">
        <w:rPr>
          <w:rFonts w:ascii="Arial" w:hAnsi="Arial" w:cs="Arial"/>
          <w:sz w:val="24"/>
          <w:szCs w:val="24"/>
        </w:rPr>
        <w:t xml:space="preserve">Urusan Pemerintah  yang  dilaksanakan  Kantor  Kecamatan  </w:t>
      </w:r>
      <w:r w:rsidR="009A669F">
        <w:rPr>
          <w:rFonts w:ascii="Arial" w:hAnsi="Arial" w:cs="Arial"/>
          <w:sz w:val="24"/>
          <w:szCs w:val="24"/>
        </w:rPr>
        <w:t>Tanjung Redeb</w:t>
      </w:r>
      <w:r w:rsidRPr="008D08FA">
        <w:rPr>
          <w:rFonts w:ascii="Arial" w:hAnsi="Arial" w:cs="Arial"/>
          <w:sz w:val="24"/>
          <w:szCs w:val="24"/>
        </w:rPr>
        <w:t xml:space="preserve"> Kabupaten Berau berdasarkan Undang-Undang Nomor 23 Tahun 2014 tentang Pemerintahan Daerah dan Peraturan Pemerintah Nomor 18 Tahun 2016 tentang Perangkat Daerah adalah Urusan Pemerintahan Fungsi Penunjang.</w:t>
      </w:r>
    </w:p>
    <w:p w:rsidR="008D08FA" w:rsidRDefault="008D08FA" w:rsidP="001950BC">
      <w:pPr>
        <w:pStyle w:val="ListParagraph"/>
        <w:spacing w:after="0" w:line="360" w:lineRule="auto"/>
        <w:ind w:left="426"/>
        <w:jc w:val="both"/>
        <w:rPr>
          <w:rFonts w:ascii="Arial" w:hAnsi="Arial" w:cs="Arial"/>
          <w:sz w:val="24"/>
          <w:szCs w:val="24"/>
          <w:lang w:val="en-US"/>
        </w:rPr>
      </w:pPr>
      <w:r w:rsidRPr="008D08FA">
        <w:rPr>
          <w:rFonts w:ascii="Arial" w:hAnsi="Arial" w:cs="Arial"/>
          <w:sz w:val="24"/>
          <w:szCs w:val="24"/>
          <w:lang w:val="en-US"/>
        </w:rPr>
        <w:t>Program merupakan kumpulan kegiatan yang sistematis dan terpadu untuk mendapatkan   hasil,   yang   dilaksanakan   oleh   satu   atau   beberapa   instansi pemerintah ataupun masyarakat yang dikoordinasikan</w:t>
      </w:r>
      <w:r w:rsidR="00235D29">
        <w:rPr>
          <w:rFonts w:ascii="Arial" w:hAnsi="Arial" w:cs="Arial"/>
          <w:sz w:val="24"/>
          <w:szCs w:val="24"/>
          <w:lang w:val="en-US"/>
        </w:rPr>
        <w:t xml:space="preserve"> oleh instansi pemerintah guna mencapai sasaran dan tujuan</w:t>
      </w:r>
      <w:r w:rsidRPr="008D08FA">
        <w:rPr>
          <w:rFonts w:ascii="Arial" w:hAnsi="Arial" w:cs="Arial"/>
          <w:sz w:val="24"/>
          <w:szCs w:val="24"/>
          <w:lang w:val="en-US"/>
        </w:rPr>
        <w:t xml:space="preserve"> tertentu.  Untuk  mengimplementasikan dan melaksanakan  kebijakan  /  program  tersebut,  ditetapkan  Satu  atau  beberapa kegiatan  dimana  kegiatan  itu  sendiri  merupakan  bagian  dari  program  yang dilaksanakan   oleh   satu   atau   beberapa   satuan   kerja   sebagai   bagian   dari pencapaian sasaran yang terukur dan terarah pada suatu program. Dengan kata lain rencana program perlu dijabarkan kedalam kegiatan </w:t>
      </w:r>
      <w:r w:rsidR="00235D29">
        <w:rPr>
          <w:rFonts w:ascii="Arial" w:hAnsi="Arial" w:cs="Arial"/>
          <w:sz w:val="24"/>
          <w:szCs w:val="24"/>
          <w:lang w:val="en-US"/>
        </w:rPr>
        <w:t xml:space="preserve">yang terukur kinerjanya, jelas </w:t>
      </w:r>
      <w:proofErr w:type="gramStart"/>
      <w:r w:rsidRPr="008D08FA">
        <w:rPr>
          <w:rFonts w:ascii="Arial" w:hAnsi="Arial" w:cs="Arial"/>
          <w:sz w:val="24"/>
          <w:szCs w:val="24"/>
          <w:lang w:val="en-US"/>
        </w:rPr>
        <w:t>kelompok  sasarannya</w:t>
      </w:r>
      <w:proofErr w:type="gramEnd"/>
      <w:r w:rsidRPr="008D08FA">
        <w:rPr>
          <w:rFonts w:ascii="Arial" w:hAnsi="Arial" w:cs="Arial"/>
          <w:sz w:val="24"/>
          <w:szCs w:val="24"/>
          <w:lang w:val="en-US"/>
        </w:rPr>
        <w:t xml:space="preserve">,  dan  juga ada  perencanaan anggarannya.  Adapun program dan kegiatan Kecamatan </w:t>
      </w:r>
      <w:r w:rsidR="009A669F">
        <w:rPr>
          <w:rFonts w:ascii="Arial" w:hAnsi="Arial" w:cs="Arial"/>
          <w:sz w:val="24"/>
          <w:szCs w:val="24"/>
          <w:lang w:val="en-US"/>
        </w:rPr>
        <w:t>Tanjung Redeb</w:t>
      </w:r>
      <w:r w:rsidRPr="008D08FA">
        <w:rPr>
          <w:rFonts w:ascii="Arial" w:hAnsi="Arial" w:cs="Arial"/>
          <w:sz w:val="24"/>
          <w:szCs w:val="24"/>
          <w:lang w:val="en-US"/>
        </w:rPr>
        <w:t xml:space="preserve"> Ta</w:t>
      </w:r>
      <w:r w:rsidR="00235D29">
        <w:rPr>
          <w:rFonts w:ascii="Arial" w:hAnsi="Arial" w:cs="Arial"/>
          <w:sz w:val="24"/>
          <w:szCs w:val="24"/>
          <w:lang w:val="en-US"/>
        </w:rPr>
        <w:t xml:space="preserve">hun 2018 adalah sebagai </w:t>
      </w:r>
      <w:proofErr w:type="gramStart"/>
      <w:r w:rsidR="00235D29">
        <w:rPr>
          <w:rFonts w:ascii="Arial" w:hAnsi="Arial" w:cs="Arial"/>
          <w:sz w:val="24"/>
          <w:szCs w:val="24"/>
          <w:lang w:val="en-US"/>
        </w:rPr>
        <w:t xml:space="preserve">berikut </w:t>
      </w:r>
      <w:r w:rsidRPr="008D08FA">
        <w:rPr>
          <w:rFonts w:ascii="Arial" w:hAnsi="Arial" w:cs="Arial"/>
          <w:sz w:val="24"/>
          <w:szCs w:val="24"/>
          <w:lang w:val="en-US"/>
        </w:rPr>
        <w:t>:</w:t>
      </w:r>
      <w:proofErr w:type="gramEnd"/>
    </w:p>
    <w:p w:rsidR="008D08FA" w:rsidRDefault="008D08FA" w:rsidP="008D08FA">
      <w:pPr>
        <w:pStyle w:val="ListParagraph"/>
        <w:spacing w:after="0" w:line="360" w:lineRule="auto"/>
        <w:ind w:left="426"/>
        <w:jc w:val="both"/>
        <w:rPr>
          <w:rFonts w:ascii="Arial" w:hAnsi="Arial" w:cs="Arial"/>
          <w:sz w:val="24"/>
          <w:szCs w:val="24"/>
          <w:lang w:val="en-US"/>
        </w:rPr>
      </w:pPr>
    </w:p>
    <w:p w:rsidR="008D08FA" w:rsidRPr="00CE14C5" w:rsidRDefault="008D08FA" w:rsidP="008D08FA">
      <w:pPr>
        <w:pStyle w:val="ListParagraph"/>
        <w:spacing w:after="0" w:line="360" w:lineRule="auto"/>
        <w:ind w:left="426"/>
        <w:jc w:val="both"/>
        <w:rPr>
          <w:rFonts w:ascii="Arial" w:hAnsi="Arial" w:cs="Arial"/>
          <w:b/>
          <w:sz w:val="24"/>
          <w:szCs w:val="24"/>
          <w:lang w:val="en-US"/>
        </w:rPr>
      </w:pPr>
      <w:r w:rsidRPr="00CE14C5">
        <w:rPr>
          <w:rFonts w:ascii="Arial" w:hAnsi="Arial" w:cs="Arial"/>
          <w:b/>
          <w:sz w:val="24"/>
          <w:szCs w:val="24"/>
          <w:lang w:val="en-US"/>
        </w:rPr>
        <w:lastRenderedPageBreak/>
        <w:t xml:space="preserve">Program dan </w:t>
      </w:r>
      <w:proofErr w:type="gramStart"/>
      <w:r w:rsidRPr="00CE14C5">
        <w:rPr>
          <w:rFonts w:ascii="Arial" w:hAnsi="Arial" w:cs="Arial"/>
          <w:b/>
          <w:sz w:val="24"/>
          <w:szCs w:val="24"/>
          <w:lang w:val="en-US"/>
        </w:rPr>
        <w:t>Kegiatan :</w:t>
      </w:r>
      <w:proofErr w:type="gramEnd"/>
    </w:p>
    <w:p w:rsidR="008D08FA" w:rsidRPr="008D08FA" w:rsidRDefault="00CE14C5" w:rsidP="008D08FA">
      <w:pPr>
        <w:pStyle w:val="ListParagraph"/>
        <w:numPr>
          <w:ilvl w:val="0"/>
          <w:numId w:val="23"/>
        </w:numPr>
        <w:spacing w:after="0" w:line="360" w:lineRule="auto"/>
        <w:jc w:val="both"/>
        <w:rPr>
          <w:rFonts w:ascii="Arial" w:hAnsi="Arial" w:cs="Arial"/>
          <w:b/>
          <w:sz w:val="24"/>
          <w:szCs w:val="24"/>
          <w:lang w:val="en-US"/>
        </w:rPr>
      </w:pPr>
      <w:r>
        <w:rPr>
          <w:rFonts w:ascii="Arial" w:hAnsi="Arial" w:cs="Arial"/>
          <w:b/>
          <w:sz w:val="24"/>
          <w:szCs w:val="24"/>
          <w:lang w:val="en-US"/>
        </w:rPr>
        <w:t>Program</w:t>
      </w:r>
      <w:r w:rsidR="008D08FA" w:rsidRPr="008D08FA">
        <w:rPr>
          <w:rFonts w:ascii="Arial" w:hAnsi="Arial" w:cs="Arial"/>
          <w:b/>
          <w:sz w:val="24"/>
          <w:szCs w:val="24"/>
          <w:lang w:val="en-US"/>
        </w:rPr>
        <w:t xml:space="preserve"> Pelayanan</w:t>
      </w:r>
      <w:r>
        <w:rPr>
          <w:rFonts w:ascii="Arial" w:hAnsi="Arial" w:cs="Arial"/>
          <w:b/>
          <w:sz w:val="24"/>
          <w:szCs w:val="24"/>
          <w:lang w:val="en-US"/>
        </w:rPr>
        <w:t xml:space="preserve"> </w:t>
      </w:r>
      <w:r w:rsidR="008D08FA" w:rsidRPr="008D08FA">
        <w:rPr>
          <w:rFonts w:ascii="Arial" w:hAnsi="Arial" w:cs="Arial"/>
          <w:b/>
          <w:sz w:val="24"/>
          <w:szCs w:val="24"/>
          <w:lang w:val="en-US"/>
        </w:rPr>
        <w:t>Administrasi Perkantoran.</w:t>
      </w:r>
    </w:p>
    <w:p w:rsidR="008D08FA" w:rsidRDefault="008D08FA" w:rsidP="008D08FA">
      <w:pPr>
        <w:pStyle w:val="ListParagraph"/>
        <w:spacing w:after="0" w:line="360" w:lineRule="auto"/>
        <w:ind w:left="786"/>
        <w:jc w:val="both"/>
        <w:rPr>
          <w:rFonts w:ascii="Arial" w:hAnsi="Arial" w:cs="Arial"/>
          <w:sz w:val="24"/>
          <w:szCs w:val="24"/>
          <w:lang w:val="en-US"/>
        </w:rPr>
      </w:pPr>
      <w:proofErr w:type="gramStart"/>
      <w:r w:rsidRPr="008D08FA">
        <w:rPr>
          <w:rFonts w:ascii="Arial" w:hAnsi="Arial" w:cs="Arial"/>
          <w:sz w:val="24"/>
          <w:szCs w:val="24"/>
          <w:lang w:val="en-US"/>
        </w:rPr>
        <w:t>Kegiatan :</w:t>
      </w:r>
      <w:proofErr w:type="gramEnd"/>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 xml:space="preserve">Penyediaan jasa </w:t>
      </w:r>
      <w:proofErr w:type="gramStart"/>
      <w:r w:rsidRPr="008D08FA">
        <w:rPr>
          <w:rFonts w:ascii="Arial" w:hAnsi="Arial" w:cs="Arial"/>
          <w:sz w:val="24"/>
          <w:szCs w:val="24"/>
          <w:lang w:val="en-US"/>
        </w:rPr>
        <w:t>surat</w:t>
      </w:r>
      <w:proofErr w:type="gramEnd"/>
      <w:r w:rsidRPr="008D08FA">
        <w:rPr>
          <w:rFonts w:ascii="Arial" w:hAnsi="Arial" w:cs="Arial"/>
          <w:sz w:val="24"/>
          <w:szCs w:val="24"/>
          <w:lang w:val="en-US"/>
        </w:rPr>
        <w:t xml:space="preserve"> menyurat.</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 xml:space="preserve">Penyediaan jasa komunikasi, sumber daya air dan </w:t>
      </w:r>
      <w:proofErr w:type="gramStart"/>
      <w:r w:rsidRPr="008D08FA">
        <w:rPr>
          <w:rFonts w:ascii="Arial" w:hAnsi="Arial" w:cs="Arial"/>
          <w:sz w:val="24"/>
          <w:szCs w:val="24"/>
          <w:lang w:val="en-US"/>
        </w:rPr>
        <w:t>listrik .</w:t>
      </w:r>
      <w:proofErr w:type="gramEnd"/>
    </w:p>
    <w:p w:rsidR="008D08FA" w:rsidRPr="008D08FA" w:rsidRDefault="005325F4"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Penyediaan</w:t>
      </w:r>
      <w:r w:rsidR="008D08FA" w:rsidRPr="008D08FA">
        <w:rPr>
          <w:rFonts w:ascii="Arial" w:hAnsi="Arial" w:cs="Arial"/>
          <w:sz w:val="24"/>
          <w:szCs w:val="24"/>
          <w:lang w:val="en-US"/>
        </w:rPr>
        <w:t xml:space="preserve"> </w:t>
      </w:r>
      <w:proofErr w:type="gramStart"/>
      <w:r w:rsidR="008D08FA" w:rsidRPr="008D08FA">
        <w:rPr>
          <w:rFonts w:ascii="Arial" w:hAnsi="Arial" w:cs="Arial"/>
          <w:sz w:val="24"/>
          <w:szCs w:val="24"/>
          <w:lang w:val="en-US"/>
        </w:rPr>
        <w:t>jasa  pemeliharaan</w:t>
      </w:r>
      <w:proofErr w:type="gramEnd"/>
      <w:r w:rsidR="008D08FA" w:rsidRPr="008D08FA">
        <w:rPr>
          <w:rFonts w:ascii="Arial" w:hAnsi="Arial" w:cs="Arial"/>
          <w:sz w:val="24"/>
          <w:szCs w:val="24"/>
          <w:lang w:val="en-US"/>
        </w:rPr>
        <w:t xml:space="preserve">  dan </w:t>
      </w:r>
      <w:r w:rsidR="008D08FA">
        <w:rPr>
          <w:rFonts w:ascii="Arial" w:hAnsi="Arial" w:cs="Arial"/>
          <w:sz w:val="24"/>
          <w:szCs w:val="24"/>
          <w:lang w:val="en-US"/>
        </w:rPr>
        <w:t xml:space="preserve"> perizinan  kendaraan  dinas  / </w:t>
      </w:r>
      <w:r w:rsidR="008D08FA" w:rsidRPr="008D08FA">
        <w:rPr>
          <w:rFonts w:ascii="Arial" w:hAnsi="Arial" w:cs="Arial"/>
          <w:sz w:val="24"/>
          <w:szCs w:val="24"/>
          <w:lang w:val="en-US"/>
        </w:rPr>
        <w:t>operasional.</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jasa administrasi keuangan.</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 xml:space="preserve">Penyediaan jasa kebersihan </w:t>
      </w:r>
      <w:proofErr w:type="gramStart"/>
      <w:r w:rsidRPr="008D08FA">
        <w:rPr>
          <w:rFonts w:ascii="Arial" w:hAnsi="Arial" w:cs="Arial"/>
          <w:sz w:val="24"/>
          <w:szCs w:val="24"/>
          <w:lang w:val="en-US"/>
        </w:rPr>
        <w:t>kantor</w:t>
      </w:r>
      <w:proofErr w:type="gramEnd"/>
      <w:r w:rsidRPr="008D08FA">
        <w:rPr>
          <w:rFonts w:ascii="Arial" w:hAnsi="Arial" w:cs="Arial"/>
          <w:sz w:val="24"/>
          <w:szCs w:val="24"/>
          <w:lang w:val="en-US"/>
        </w:rPr>
        <w:t>.</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jasa perbaikan peralatan kerja.</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Alat Tulis Kantor.</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barang cetakan dan penggandaan.</w:t>
      </w:r>
    </w:p>
    <w:p w:rsidR="008D08FA" w:rsidRDefault="005325F4"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Penyediaan</w:t>
      </w:r>
      <w:r w:rsidR="008D08FA" w:rsidRPr="008D08FA">
        <w:rPr>
          <w:rFonts w:ascii="Arial" w:hAnsi="Arial" w:cs="Arial"/>
          <w:sz w:val="24"/>
          <w:szCs w:val="24"/>
          <w:lang w:val="en-US"/>
        </w:rPr>
        <w:t xml:space="preserve"> </w:t>
      </w:r>
      <w:proofErr w:type="gramStart"/>
      <w:r w:rsidR="008D08FA" w:rsidRPr="008D08FA">
        <w:rPr>
          <w:rFonts w:ascii="Arial" w:hAnsi="Arial" w:cs="Arial"/>
          <w:sz w:val="24"/>
          <w:szCs w:val="24"/>
          <w:lang w:val="en-US"/>
        </w:rPr>
        <w:t>Komponen  Instalasi</w:t>
      </w:r>
      <w:proofErr w:type="gramEnd"/>
      <w:r w:rsidR="008D08FA" w:rsidRPr="008D08FA">
        <w:rPr>
          <w:rFonts w:ascii="Arial" w:hAnsi="Arial" w:cs="Arial"/>
          <w:sz w:val="24"/>
          <w:szCs w:val="24"/>
          <w:lang w:val="en-US"/>
        </w:rPr>
        <w:t xml:space="preserve">  Li</w:t>
      </w:r>
      <w:r w:rsidR="008D08FA">
        <w:rPr>
          <w:rFonts w:ascii="Arial" w:hAnsi="Arial" w:cs="Arial"/>
          <w:sz w:val="24"/>
          <w:szCs w:val="24"/>
          <w:lang w:val="en-US"/>
        </w:rPr>
        <w:t xml:space="preserve">strik   /  Penerangan  Bangunan </w:t>
      </w:r>
      <w:r w:rsidR="008D08FA" w:rsidRPr="008D08FA">
        <w:rPr>
          <w:rFonts w:ascii="Arial" w:hAnsi="Arial" w:cs="Arial"/>
          <w:sz w:val="24"/>
          <w:szCs w:val="24"/>
          <w:lang w:val="en-US"/>
        </w:rPr>
        <w:t>Kantor.</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Peralatan dan Perlengkapan Kantor</w:t>
      </w:r>
    </w:p>
    <w:p w:rsid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Peralatan Rumah Tangga</w:t>
      </w:r>
    </w:p>
    <w:p w:rsidR="005325F4" w:rsidRPr="008D08FA" w:rsidRDefault="005325F4"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Penyediaan Bahan Bacaan dan Peraturan Perundang-undangan</w:t>
      </w:r>
    </w:p>
    <w:p w:rsidR="008D08FA" w:rsidRPr="008D08FA" w:rsidRDefault="005325F4"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Penyediaan Makanan dan Minuman</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Rapat-rapat koordinasi dan konsultasi ke luar daerah.</w:t>
      </w:r>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Rapat-rapat koordinasi dan konsultasi ke dalam daerah.</w:t>
      </w:r>
    </w:p>
    <w:p w:rsid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Penyediaan jasa administras / teknis perkantoran.</w:t>
      </w:r>
    </w:p>
    <w:p w:rsidR="008D08FA" w:rsidRPr="008D08FA" w:rsidRDefault="008D08FA" w:rsidP="008D08FA">
      <w:pPr>
        <w:spacing w:after="0" w:line="360" w:lineRule="auto"/>
        <w:jc w:val="both"/>
        <w:rPr>
          <w:rFonts w:ascii="Arial" w:hAnsi="Arial" w:cs="Arial"/>
          <w:sz w:val="24"/>
          <w:szCs w:val="24"/>
          <w:lang w:val="en-US"/>
        </w:rPr>
      </w:pPr>
    </w:p>
    <w:p w:rsidR="008D08FA" w:rsidRPr="00CE14C5" w:rsidRDefault="008D08FA" w:rsidP="00CE14C5">
      <w:pPr>
        <w:pStyle w:val="ListParagraph"/>
        <w:numPr>
          <w:ilvl w:val="0"/>
          <w:numId w:val="23"/>
        </w:numPr>
        <w:spacing w:after="0" w:line="360" w:lineRule="auto"/>
        <w:jc w:val="both"/>
        <w:rPr>
          <w:rFonts w:ascii="Arial" w:hAnsi="Arial" w:cs="Arial"/>
          <w:b/>
          <w:sz w:val="24"/>
          <w:szCs w:val="24"/>
          <w:lang w:val="en-US"/>
        </w:rPr>
      </w:pPr>
      <w:r w:rsidRPr="00CE14C5">
        <w:rPr>
          <w:rFonts w:ascii="Arial" w:hAnsi="Arial" w:cs="Arial"/>
          <w:b/>
          <w:sz w:val="24"/>
          <w:szCs w:val="24"/>
          <w:lang w:val="en-US"/>
        </w:rPr>
        <w:t>Program Peningkatan Sarana dan Prasarana Aparatur</w:t>
      </w:r>
    </w:p>
    <w:p w:rsidR="00CE14C5" w:rsidRDefault="00CE14C5" w:rsidP="00CE14C5">
      <w:pPr>
        <w:pStyle w:val="ListParagraph"/>
        <w:spacing w:after="0" w:line="360" w:lineRule="auto"/>
        <w:ind w:left="786"/>
        <w:jc w:val="both"/>
        <w:rPr>
          <w:rFonts w:ascii="Arial" w:hAnsi="Arial" w:cs="Arial"/>
          <w:sz w:val="24"/>
          <w:szCs w:val="24"/>
          <w:lang w:val="en-US"/>
        </w:rPr>
      </w:pPr>
      <w:proofErr w:type="gramStart"/>
      <w:r>
        <w:rPr>
          <w:rFonts w:ascii="Arial" w:hAnsi="Arial" w:cs="Arial"/>
          <w:sz w:val="24"/>
          <w:szCs w:val="24"/>
          <w:lang w:val="en-US"/>
        </w:rPr>
        <w:t>Kegiatan :</w:t>
      </w:r>
      <w:proofErr w:type="gramEnd"/>
    </w:p>
    <w:p w:rsidR="008D08FA" w:rsidRPr="008D08FA"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8D08FA">
        <w:rPr>
          <w:rFonts w:ascii="Arial" w:hAnsi="Arial" w:cs="Arial"/>
          <w:sz w:val="24"/>
          <w:szCs w:val="24"/>
          <w:lang w:val="en-US"/>
        </w:rPr>
        <w:t>Pemeliharaan Rutin/Berkala gedung</w:t>
      </w:r>
      <w:r w:rsidR="00CE14C5">
        <w:rPr>
          <w:rFonts w:ascii="Arial" w:hAnsi="Arial" w:cs="Arial"/>
          <w:sz w:val="24"/>
          <w:szCs w:val="24"/>
          <w:lang w:val="en-US"/>
        </w:rPr>
        <w:t xml:space="preserve"> </w:t>
      </w:r>
      <w:r w:rsidRPr="008D08FA">
        <w:rPr>
          <w:rFonts w:ascii="Arial" w:hAnsi="Arial" w:cs="Arial"/>
          <w:sz w:val="24"/>
          <w:szCs w:val="24"/>
          <w:lang w:val="en-US"/>
        </w:rPr>
        <w:t>kantor</w:t>
      </w:r>
      <w:r w:rsidRPr="008D08FA">
        <w:rPr>
          <w:rFonts w:ascii="Arial" w:hAnsi="Arial" w:cs="Arial"/>
          <w:sz w:val="24"/>
          <w:szCs w:val="24"/>
          <w:lang w:val="en-US"/>
        </w:rPr>
        <w:tab/>
      </w:r>
    </w:p>
    <w:p w:rsidR="00CE14C5" w:rsidRDefault="00CE14C5" w:rsidP="008D08FA">
      <w:pPr>
        <w:spacing w:after="0" w:line="360" w:lineRule="auto"/>
        <w:jc w:val="both"/>
        <w:rPr>
          <w:rFonts w:ascii="Arial" w:hAnsi="Arial" w:cs="Arial"/>
          <w:sz w:val="24"/>
          <w:szCs w:val="24"/>
          <w:lang w:val="en-US"/>
        </w:rPr>
      </w:pPr>
    </w:p>
    <w:p w:rsidR="00CE14C5" w:rsidRDefault="008D08FA" w:rsidP="00CE14C5">
      <w:pPr>
        <w:pStyle w:val="ListParagraph"/>
        <w:numPr>
          <w:ilvl w:val="0"/>
          <w:numId w:val="23"/>
        </w:numPr>
        <w:spacing w:after="0" w:line="360" w:lineRule="auto"/>
        <w:jc w:val="both"/>
        <w:rPr>
          <w:rFonts w:ascii="Arial" w:hAnsi="Arial" w:cs="Arial"/>
          <w:b/>
          <w:sz w:val="24"/>
          <w:szCs w:val="24"/>
          <w:lang w:val="en-US"/>
        </w:rPr>
      </w:pPr>
      <w:r w:rsidRPr="00CE14C5">
        <w:rPr>
          <w:rFonts w:ascii="Arial" w:hAnsi="Arial" w:cs="Arial"/>
          <w:b/>
          <w:sz w:val="24"/>
          <w:szCs w:val="24"/>
          <w:lang w:val="en-US"/>
        </w:rPr>
        <w:t xml:space="preserve">Program  Peningkatan  </w:t>
      </w:r>
      <w:r w:rsidR="00CE14C5" w:rsidRPr="00CE14C5">
        <w:rPr>
          <w:rFonts w:ascii="Arial" w:hAnsi="Arial" w:cs="Arial"/>
          <w:b/>
          <w:sz w:val="24"/>
          <w:szCs w:val="24"/>
          <w:lang w:val="en-US"/>
        </w:rPr>
        <w:t xml:space="preserve">Pengembangan  Sistem  Pelaporan Capaian </w:t>
      </w:r>
      <w:r w:rsidRPr="00CE14C5">
        <w:rPr>
          <w:rFonts w:ascii="Arial" w:hAnsi="Arial" w:cs="Arial"/>
          <w:b/>
          <w:sz w:val="24"/>
          <w:szCs w:val="24"/>
          <w:lang w:val="en-US"/>
        </w:rPr>
        <w:t>Kinerja dan</w:t>
      </w:r>
      <w:r w:rsidR="00CE14C5" w:rsidRPr="00CE14C5">
        <w:rPr>
          <w:rFonts w:ascii="Arial" w:hAnsi="Arial" w:cs="Arial"/>
          <w:b/>
          <w:sz w:val="24"/>
          <w:szCs w:val="24"/>
          <w:lang w:val="en-US"/>
        </w:rPr>
        <w:t xml:space="preserve"> </w:t>
      </w:r>
      <w:r w:rsidRPr="00CE14C5">
        <w:rPr>
          <w:rFonts w:ascii="Arial" w:hAnsi="Arial" w:cs="Arial"/>
          <w:b/>
          <w:sz w:val="24"/>
          <w:szCs w:val="24"/>
          <w:lang w:val="en-US"/>
        </w:rPr>
        <w:t>Keuangan</w:t>
      </w:r>
    </w:p>
    <w:p w:rsidR="00567471" w:rsidRDefault="008D08FA" w:rsidP="00567471">
      <w:pPr>
        <w:pStyle w:val="ListParagraph"/>
        <w:spacing w:after="0" w:line="360" w:lineRule="auto"/>
        <w:ind w:left="786"/>
        <w:jc w:val="both"/>
        <w:rPr>
          <w:rFonts w:ascii="Arial" w:hAnsi="Arial" w:cs="Arial"/>
          <w:sz w:val="24"/>
          <w:szCs w:val="24"/>
          <w:lang w:val="en-US"/>
        </w:rPr>
      </w:pPr>
      <w:proofErr w:type="gramStart"/>
      <w:r w:rsidRPr="00CE14C5">
        <w:rPr>
          <w:rFonts w:ascii="Arial" w:hAnsi="Arial" w:cs="Arial"/>
          <w:sz w:val="24"/>
          <w:szCs w:val="24"/>
          <w:lang w:val="en-US"/>
        </w:rPr>
        <w:t xml:space="preserve">Kegiatan </w:t>
      </w:r>
      <w:r w:rsidR="00567471">
        <w:rPr>
          <w:rFonts w:ascii="Arial" w:hAnsi="Arial" w:cs="Arial"/>
          <w:sz w:val="24"/>
          <w:szCs w:val="24"/>
          <w:lang w:val="en-US"/>
        </w:rPr>
        <w:t>:</w:t>
      </w:r>
      <w:proofErr w:type="gramEnd"/>
    </w:p>
    <w:p w:rsidR="008D08FA" w:rsidRPr="00567471" w:rsidRDefault="008D08FA" w:rsidP="00567471">
      <w:pPr>
        <w:pStyle w:val="ListParagraph"/>
        <w:numPr>
          <w:ilvl w:val="0"/>
          <w:numId w:val="24"/>
        </w:numPr>
        <w:spacing w:after="0" w:line="360" w:lineRule="auto"/>
        <w:ind w:left="1276" w:hanging="490"/>
        <w:jc w:val="both"/>
        <w:rPr>
          <w:rFonts w:ascii="Arial" w:hAnsi="Arial" w:cs="Arial"/>
          <w:sz w:val="24"/>
          <w:szCs w:val="24"/>
          <w:lang w:val="en-US"/>
        </w:rPr>
      </w:pPr>
      <w:r w:rsidRPr="00567471">
        <w:rPr>
          <w:rFonts w:ascii="Arial" w:hAnsi="Arial" w:cs="Arial"/>
          <w:sz w:val="24"/>
          <w:szCs w:val="24"/>
          <w:lang w:val="en-US"/>
        </w:rPr>
        <w:t>Penyusunan  Dokumen  Perencanaan  dan  Laporan  Capaian  Kinerja</w:t>
      </w:r>
      <w:r w:rsidR="00CE14C5" w:rsidRPr="00567471">
        <w:rPr>
          <w:rFonts w:ascii="Arial" w:hAnsi="Arial" w:cs="Arial"/>
          <w:sz w:val="24"/>
          <w:szCs w:val="24"/>
          <w:lang w:val="en-US"/>
        </w:rPr>
        <w:t xml:space="preserve"> </w:t>
      </w:r>
      <w:r w:rsidRPr="00567471">
        <w:rPr>
          <w:rFonts w:ascii="Arial" w:hAnsi="Arial" w:cs="Arial"/>
          <w:sz w:val="24"/>
          <w:szCs w:val="24"/>
          <w:lang w:val="en-US"/>
        </w:rPr>
        <w:t>SKPD</w:t>
      </w:r>
    </w:p>
    <w:p w:rsidR="00CE14C5" w:rsidRDefault="00CE14C5" w:rsidP="008D08FA">
      <w:pPr>
        <w:spacing w:after="0" w:line="360" w:lineRule="auto"/>
        <w:jc w:val="both"/>
        <w:rPr>
          <w:rFonts w:ascii="Arial" w:hAnsi="Arial" w:cs="Arial"/>
          <w:sz w:val="24"/>
          <w:szCs w:val="24"/>
          <w:lang w:val="en-US"/>
        </w:rPr>
      </w:pPr>
    </w:p>
    <w:p w:rsidR="008D08FA" w:rsidRPr="00CE14C5" w:rsidRDefault="008D08FA" w:rsidP="00CE14C5">
      <w:pPr>
        <w:pStyle w:val="ListParagraph"/>
        <w:numPr>
          <w:ilvl w:val="0"/>
          <w:numId w:val="23"/>
        </w:numPr>
        <w:spacing w:after="0" w:line="360" w:lineRule="auto"/>
        <w:jc w:val="both"/>
        <w:rPr>
          <w:rFonts w:ascii="Arial" w:hAnsi="Arial" w:cs="Arial"/>
          <w:b/>
          <w:sz w:val="24"/>
          <w:szCs w:val="24"/>
          <w:lang w:val="en-US"/>
        </w:rPr>
      </w:pPr>
      <w:r w:rsidRPr="00CE14C5">
        <w:rPr>
          <w:rFonts w:ascii="Arial" w:hAnsi="Arial" w:cs="Arial"/>
          <w:b/>
          <w:sz w:val="24"/>
          <w:szCs w:val="24"/>
          <w:lang w:val="en-US"/>
        </w:rPr>
        <w:t>Program Peningkatan Peran Kecamatan</w:t>
      </w:r>
    </w:p>
    <w:p w:rsidR="008D08FA" w:rsidRPr="008D08FA" w:rsidRDefault="008D08FA" w:rsidP="00567471">
      <w:pPr>
        <w:pStyle w:val="ListParagraph"/>
        <w:spacing w:after="0" w:line="360" w:lineRule="auto"/>
        <w:ind w:left="786"/>
        <w:jc w:val="both"/>
        <w:rPr>
          <w:rFonts w:ascii="Arial" w:hAnsi="Arial" w:cs="Arial"/>
          <w:sz w:val="24"/>
          <w:szCs w:val="24"/>
          <w:lang w:val="en-US"/>
        </w:rPr>
      </w:pPr>
      <w:proofErr w:type="gramStart"/>
      <w:r w:rsidRPr="008D08FA">
        <w:rPr>
          <w:rFonts w:ascii="Arial" w:hAnsi="Arial" w:cs="Arial"/>
          <w:sz w:val="24"/>
          <w:szCs w:val="24"/>
          <w:lang w:val="en-US"/>
        </w:rPr>
        <w:t>Kegiatan :</w:t>
      </w:r>
      <w:proofErr w:type="gramEnd"/>
    </w:p>
    <w:p w:rsidR="008D08FA" w:rsidRPr="008D08FA"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Program Penguatan Kelembagaan Pengarusutamaan Gender dan Anak</w:t>
      </w:r>
    </w:p>
    <w:p w:rsidR="008D08FA"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Pemberdayaan Perempuan Kecamatan</w:t>
      </w:r>
    </w:p>
    <w:p w:rsidR="001C0706" w:rsidRDefault="001C0706" w:rsidP="008D08FA">
      <w:pPr>
        <w:spacing w:after="0" w:line="360" w:lineRule="auto"/>
        <w:jc w:val="both"/>
        <w:rPr>
          <w:rFonts w:ascii="Arial" w:hAnsi="Arial" w:cs="Arial"/>
          <w:sz w:val="24"/>
          <w:szCs w:val="24"/>
          <w:lang w:val="en-US"/>
        </w:rPr>
      </w:pPr>
    </w:p>
    <w:p w:rsidR="001C0706" w:rsidRDefault="001C0706" w:rsidP="008D08FA">
      <w:pPr>
        <w:spacing w:after="0" w:line="360" w:lineRule="auto"/>
        <w:jc w:val="both"/>
        <w:rPr>
          <w:rFonts w:ascii="Arial" w:hAnsi="Arial" w:cs="Arial"/>
          <w:sz w:val="24"/>
          <w:szCs w:val="24"/>
          <w:lang w:val="en-US"/>
        </w:rPr>
      </w:pPr>
    </w:p>
    <w:p w:rsidR="00CE14C5" w:rsidRPr="00567471" w:rsidRDefault="00CE14C5" w:rsidP="00CE14C5">
      <w:pPr>
        <w:pStyle w:val="ListParagraph"/>
        <w:numPr>
          <w:ilvl w:val="0"/>
          <w:numId w:val="23"/>
        </w:numPr>
        <w:spacing w:after="0" w:line="360" w:lineRule="auto"/>
        <w:jc w:val="both"/>
        <w:rPr>
          <w:rFonts w:ascii="Arial" w:hAnsi="Arial" w:cs="Arial"/>
          <w:b/>
          <w:sz w:val="24"/>
          <w:szCs w:val="24"/>
          <w:lang w:val="en-US"/>
        </w:rPr>
      </w:pPr>
      <w:r w:rsidRPr="00567471">
        <w:rPr>
          <w:rFonts w:ascii="Arial" w:hAnsi="Arial" w:cs="Arial"/>
          <w:b/>
          <w:sz w:val="24"/>
          <w:szCs w:val="24"/>
          <w:lang w:val="en-US"/>
        </w:rPr>
        <w:lastRenderedPageBreak/>
        <w:t>Peningkatan Partisipasi Masyarakat dalam Membangun Kelurahan</w:t>
      </w:r>
    </w:p>
    <w:p w:rsidR="00CE14C5" w:rsidRDefault="00CE14C5" w:rsidP="00567471">
      <w:pPr>
        <w:pStyle w:val="ListParagraph"/>
        <w:spacing w:after="0" w:line="360" w:lineRule="auto"/>
        <w:ind w:left="786"/>
        <w:jc w:val="both"/>
        <w:rPr>
          <w:rFonts w:ascii="Arial" w:hAnsi="Arial" w:cs="Arial"/>
          <w:sz w:val="24"/>
          <w:szCs w:val="24"/>
          <w:lang w:val="en-US"/>
        </w:rPr>
      </w:pPr>
      <w:proofErr w:type="gramStart"/>
      <w:r>
        <w:rPr>
          <w:rFonts w:ascii="Arial" w:hAnsi="Arial" w:cs="Arial"/>
          <w:sz w:val="24"/>
          <w:szCs w:val="24"/>
          <w:lang w:val="en-US"/>
        </w:rPr>
        <w:t>Kegiatan :</w:t>
      </w:r>
      <w:proofErr w:type="gramEnd"/>
    </w:p>
    <w:p w:rsidR="00CE14C5" w:rsidRPr="008D08FA"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Tanjung Redeb</w:t>
      </w:r>
    </w:p>
    <w:p w:rsidR="008D08FA"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Bugis</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Gayam</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Karang Ambun</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Sei Bedungun</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Operasional Kelurahan dan Fasilitasi Partisipasi Masyarakat RT di Wilayah Kelurahan Gunung Panjang</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Pendamping Fasilitasi Peningkatan Partisipasi Masyarakat RT di Wilayah Kelurahan</w:t>
      </w:r>
    </w:p>
    <w:p w:rsidR="00CE14C5" w:rsidRDefault="00CE14C5" w:rsidP="00CE14C5">
      <w:pPr>
        <w:spacing w:after="0" w:line="360" w:lineRule="auto"/>
        <w:jc w:val="both"/>
        <w:rPr>
          <w:rFonts w:ascii="Arial" w:hAnsi="Arial" w:cs="Arial"/>
          <w:sz w:val="24"/>
          <w:szCs w:val="24"/>
          <w:lang w:val="en-US"/>
        </w:rPr>
      </w:pPr>
    </w:p>
    <w:p w:rsidR="00CE14C5" w:rsidRPr="00567471" w:rsidRDefault="00CE14C5" w:rsidP="00CE14C5">
      <w:pPr>
        <w:pStyle w:val="ListParagraph"/>
        <w:numPr>
          <w:ilvl w:val="0"/>
          <w:numId w:val="23"/>
        </w:numPr>
        <w:spacing w:after="0" w:line="360" w:lineRule="auto"/>
        <w:jc w:val="both"/>
        <w:rPr>
          <w:rFonts w:ascii="Arial" w:hAnsi="Arial" w:cs="Arial"/>
          <w:b/>
          <w:sz w:val="24"/>
          <w:szCs w:val="24"/>
          <w:lang w:val="en-US"/>
        </w:rPr>
      </w:pPr>
      <w:r w:rsidRPr="00567471">
        <w:rPr>
          <w:rFonts w:ascii="Arial" w:hAnsi="Arial" w:cs="Arial"/>
          <w:b/>
          <w:sz w:val="24"/>
          <w:szCs w:val="24"/>
          <w:lang w:val="en-US"/>
        </w:rPr>
        <w:t>Program Pengembangan Wawasan Kebangsaan</w:t>
      </w:r>
    </w:p>
    <w:p w:rsidR="00CE14C5" w:rsidRDefault="00CE14C5" w:rsidP="00567471">
      <w:pPr>
        <w:pStyle w:val="ListParagraph"/>
        <w:spacing w:after="0" w:line="360" w:lineRule="auto"/>
        <w:ind w:left="786"/>
        <w:jc w:val="both"/>
        <w:rPr>
          <w:rFonts w:ascii="Arial" w:hAnsi="Arial" w:cs="Arial"/>
          <w:sz w:val="24"/>
          <w:szCs w:val="24"/>
          <w:lang w:val="en-US"/>
        </w:rPr>
      </w:pPr>
      <w:proofErr w:type="gramStart"/>
      <w:r>
        <w:rPr>
          <w:rFonts w:ascii="Arial" w:hAnsi="Arial" w:cs="Arial"/>
          <w:sz w:val="24"/>
          <w:szCs w:val="24"/>
          <w:lang w:val="en-US"/>
        </w:rPr>
        <w:t>Kegiatan :</w:t>
      </w:r>
      <w:proofErr w:type="gramEnd"/>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Pembinaan Keagamaan Tingkat Kecamatan</w:t>
      </w:r>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Ekpose Peningkatan Kebangsaan Kecamatan</w:t>
      </w:r>
    </w:p>
    <w:p w:rsidR="00CE14C5" w:rsidRDefault="00CE14C5" w:rsidP="00CE14C5">
      <w:pPr>
        <w:spacing w:after="0" w:line="360" w:lineRule="auto"/>
        <w:jc w:val="both"/>
        <w:rPr>
          <w:rFonts w:ascii="Arial" w:hAnsi="Arial" w:cs="Arial"/>
          <w:sz w:val="24"/>
          <w:szCs w:val="24"/>
          <w:lang w:val="en-US"/>
        </w:rPr>
      </w:pPr>
    </w:p>
    <w:p w:rsidR="00CE14C5" w:rsidRPr="00567471" w:rsidRDefault="00CE14C5" w:rsidP="00CE14C5">
      <w:pPr>
        <w:pStyle w:val="ListParagraph"/>
        <w:numPr>
          <w:ilvl w:val="0"/>
          <w:numId w:val="23"/>
        </w:numPr>
        <w:spacing w:after="0" w:line="360" w:lineRule="auto"/>
        <w:jc w:val="both"/>
        <w:rPr>
          <w:rFonts w:ascii="Arial" w:hAnsi="Arial" w:cs="Arial"/>
          <w:b/>
          <w:sz w:val="24"/>
          <w:szCs w:val="24"/>
          <w:lang w:val="en-US"/>
        </w:rPr>
      </w:pPr>
      <w:r w:rsidRPr="00567471">
        <w:rPr>
          <w:rFonts w:ascii="Arial" w:hAnsi="Arial" w:cs="Arial"/>
          <w:b/>
          <w:sz w:val="24"/>
          <w:szCs w:val="24"/>
          <w:lang w:val="en-US"/>
        </w:rPr>
        <w:t>Program Pengembangan Wawasan Kebangsaan</w:t>
      </w:r>
    </w:p>
    <w:p w:rsidR="00CE14C5" w:rsidRDefault="00CE14C5" w:rsidP="00567471">
      <w:pPr>
        <w:pStyle w:val="ListParagraph"/>
        <w:spacing w:after="0" w:line="360" w:lineRule="auto"/>
        <w:ind w:left="786"/>
        <w:jc w:val="both"/>
        <w:rPr>
          <w:rFonts w:ascii="Arial" w:hAnsi="Arial" w:cs="Arial"/>
          <w:sz w:val="24"/>
          <w:szCs w:val="24"/>
          <w:lang w:val="en-US"/>
        </w:rPr>
      </w:pPr>
      <w:proofErr w:type="gramStart"/>
      <w:r>
        <w:rPr>
          <w:rFonts w:ascii="Arial" w:hAnsi="Arial" w:cs="Arial"/>
          <w:sz w:val="24"/>
          <w:szCs w:val="24"/>
          <w:lang w:val="en-US"/>
        </w:rPr>
        <w:t>Kegiatan :</w:t>
      </w:r>
      <w:proofErr w:type="gramEnd"/>
    </w:p>
    <w:p w:rsidR="00CE14C5" w:rsidRDefault="00CE14C5" w:rsidP="00567471">
      <w:pPr>
        <w:pStyle w:val="ListParagraph"/>
        <w:numPr>
          <w:ilvl w:val="0"/>
          <w:numId w:val="24"/>
        </w:numPr>
        <w:spacing w:after="0" w:line="360" w:lineRule="auto"/>
        <w:ind w:left="1276" w:hanging="490"/>
        <w:jc w:val="both"/>
        <w:rPr>
          <w:rFonts w:ascii="Arial" w:hAnsi="Arial" w:cs="Arial"/>
          <w:sz w:val="24"/>
          <w:szCs w:val="24"/>
          <w:lang w:val="en-US"/>
        </w:rPr>
      </w:pPr>
      <w:r>
        <w:rPr>
          <w:rFonts w:ascii="Arial" w:hAnsi="Arial" w:cs="Arial"/>
          <w:sz w:val="24"/>
          <w:szCs w:val="24"/>
          <w:lang w:val="en-US"/>
        </w:rPr>
        <w:t>Pembinaan Cabang Olahraga Prestasi</w:t>
      </w:r>
    </w:p>
    <w:p w:rsidR="00CE14C5" w:rsidRDefault="00CE14C5" w:rsidP="00CE14C5">
      <w:pPr>
        <w:spacing w:after="0" w:line="360" w:lineRule="auto"/>
        <w:jc w:val="both"/>
        <w:rPr>
          <w:rFonts w:ascii="Arial" w:hAnsi="Arial" w:cs="Arial"/>
          <w:sz w:val="24"/>
          <w:szCs w:val="24"/>
          <w:lang w:val="en-US"/>
        </w:rPr>
      </w:pPr>
    </w:p>
    <w:p w:rsidR="00815F74" w:rsidRPr="0072049D" w:rsidRDefault="001C0706" w:rsidP="006B25D8">
      <w:pPr>
        <w:pStyle w:val="ListParagraph"/>
        <w:numPr>
          <w:ilvl w:val="0"/>
          <w:numId w:val="21"/>
        </w:numPr>
        <w:spacing w:after="0" w:line="360" w:lineRule="auto"/>
        <w:ind w:left="426" w:hanging="426"/>
        <w:rPr>
          <w:rFonts w:ascii="Arial" w:hAnsi="Arial" w:cs="Arial"/>
          <w:b/>
          <w:sz w:val="24"/>
          <w:szCs w:val="24"/>
        </w:rPr>
      </w:pPr>
      <w:r w:rsidRPr="00567471">
        <w:rPr>
          <w:rFonts w:ascii="Arial" w:eastAsia="Arial" w:hAnsi="Arial" w:cs="Arial"/>
          <w:b/>
          <w:spacing w:val="-1"/>
          <w:sz w:val="24"/>
          <w:szCs w:val="24"/>
        </w:rPr>
        <w:t>Struktur</w:t>
      </w:r>
      <w:r w:rsidR="00BB3C70">
        <w:rPr>
          <w:rFonts w:ascii="Arial" w:hAnsi="Arial" w:cs="Arial"/>
          <w:b/>
          <w:sz w:val="24"/>
          <w:szCs w:val="24"/>
        </w:rPr>
        <w:t xml:space="preserve"> Organisasi Tata Kerja  (SOTK</w:t>
      </w:r>
      <w:r w:rsidRPr="0072049D">
        <w:rPr>
          <w:rFonts w:ascii="Arial" w:hAnsi="Arial" w:cs="Arial"/>
          <w:b/>
          <w:sz w:val="24"/>
          <w:szCs w:val="24"/>
        </w:rPr>
        <w:t xml:space="preserve">) </w:t>
      </w:r>
    </w:p>
    <w:p w:rsidR="0072049D" w:rsidRDefault="00352B4A" w:rsidP="006B25D8">
      <w:pPr>
        <w:pStyle w:val="ListParagraph"/>
        <w:spacing w:after="0" w:line="360" w:lineRule="auto"/>
        <w:ind w:left="426" w:firstLine="720"/>
        <w:jc w:val="both"/>
        <w:rPr>
          <w:rFonts w:ascii="Arial" w:hAnsi="Arial" w:cs="Arial"/>
          <w:sz w:val="24"/>
          <w:szCs w:val="24"/>
          <w:lang w:val="en-US"/>
        </w:rPr>
      </w:pPr>
      <w:r>
        <w:rPr>
          <w:rFonts w:ascii="Arial" w:hAnsi="Arial" w:cs="Arial"/>
          <w:sz w:val="24"/>
          <w:szCs w:val="24"/>
        </w:rPr>
        <w:t>Nama Pejabat</w:t>
      </w:r>
      <w:r w:rsidR="0072049D">
        <w:rPr>
          <w:rFonts w:ascii="Arial" w:hAnsi="Arial" w:cs="Arial"/>
          <w:sz w:val="24"/>
          <w:szCs w:val="24"/>
        </w:rPr>
        <w:t xml:space="preserve"> </w:t>
      </w:r>
      <w:r w:rsidR="00AA096F">
        <w:rPr>
          <w:rFonts w:ascii="Arial" w:hAnsi="Arial" w:cs="Arial"/>
          <w:sz w:val="24"/>
          <w:szCs w:val="24"/>
        </w:rPr>
        <w:t>Kecamatan Tanjung Redeb</w:t>
      </w:r>
      <w:r w:rsidR="0072049D">
        <w:rPr>
          <w:rFonts w:ascii="Arial" w:hAnsi="Arial" w:cs="Arial"/>
          <w:sz w:val="24"/>
          <w:szCs w:val="24"/>
        </w:rPr>
        <w:t xml:space="preserve"> Per 31 Desember</w:t>
      </w:r>
      <w:r w:rsidR="008C6A90">
        <w:rPr>
          <w:rFonts w:ascii="Arial" w:hAnsi="Arial" w:cs="Arial"/>
          <w:sz w:val="24"/>
          <w:szCs w:val="24"/>
          <w:lang w:val="en-US"/>
        </w:rPr>
        <w:t xml:space="preserve"> </w:t>
      </w:r>
      <w:r w:rsidR="006F3E58">
        <w:rPr>
          <w:rFonts w:ascii="Arial" w:hAnsi="Arial" w:cs="Arial"/>
          <w:sz w:val="24"/>
          <w:szCs w:val="24"/>
          <w:lang w:val="en-US"/>
        </w:rPr>
        <w:t xml:space="preserve">2019 </w:t>
      </w:r>
      <w:r w:rsidR="0072049D">
        <w:rPr>
          <w:rFonts w:ascii="Arial" w:hAnsi="Arial" w:cs="Arial"/>
          <w:sz w:val="24"/>
          <w:szCs w:val="24"/>
        </w:rPr>
        <w:t xml:space="preserve">dapat diuraikan sebagai berikut : </w:t>
      </w:r>
    </w:p>
    <w:p w:rsidR="006B25D8" w:rsidRPr="006B25D8" w:rsidRDefault="006B25D8" w:rsidP="006B25D8">
      <w:pPr>
        <w:pStyle w:val="ListParagraph"/>
        <w:spacing w:after="0" w:line="360" w:lineRule="auto"/>
        <w:ind w:left="426" w:firstLine="720"/>
        <w:jc w:val="both"/>
        <w:rPr>
          <w:rFonts w:ascii="Arial" w:hAnsi="Arial" w:cs="Arial"/>
          <w:sz w:val="24"/>
          <w:szCs w:val="24"/>
          <w:lang w:val="en-US"/>
        </w:rPr>
      </w:pPr>
    </w:p>
    <w:p w:rsidR="0072049D" w:rsidRPr="0006426E" w:rsidRDefault="0072049D" w:rsidP="006B25D8">
      <w:pPr>
        <w:pStyle w:val="ListParagraph"/>
        <w:tabs>
          <w:tab w:val="left" w:pos="5387"/>
        </w:tabs>
        <w:spacing w:after="0" w:line="360" w:lineRule="auto"/>
        <w:ind w:left="567"/>
        <w:jc w:val="both"/>
        <w:rPr>
          <w:rFonts w:ascii="Arial" w:hAnsi="Arial" w:cs="Arial"/>
          <w:sz w:val="24"/>
          <w:szCs w:val="24"/>
          <w:lang w:val="en-US"/>
        </w:rPr>
      </w:pPr>
      <w:r>
        <w:rPr>
          <w:rFonts w:ascii="Arial" w:hAnsi="Arial" w:cs="Arial"/>
          <w:sz w:val="24"/>
          <w:szCs w:val="24"/>
        </w:rPr>
        <w:t xml:space="preserve">Camat </w:t>
      </w:r>
      <w:r w:rsidR="00D47AF3">
        <w:rPr>
          <w:rFonts w:ascii="Arial" w:hAnsi="Arial" w:cs="Arial"/>
          <w:sz w:val="24"/>
          <w:szCs w:val="24"/>
        </w:rPr>
        <w:t>Tanjung Redeb</w:t>
      </w:r>
      <w:r w:rsidR="006F3E58">
        <w:rPr>
          <w:rFonts w:ascii="Arial" w:hAnsi="Arial" w:cs="Arial"/>
          <w:sz w:val="24"/>
          <w:szCs w:val="24"/>
        </w:rPr>
        <w:tab/>
        <w:t>: H. Syahrani, SH</w:t>
      </w:r>
    </w:p>
    <w:p w:rsidR="0072049D" w:rsidRPr="006B25D8" w:rsidRDefault="0072049D"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Sekretaris</w:t>
      </w:r>
      <w:r>
        <w:rPr>
          <w:rFonts w:ascii="Arial" w:hAnsi="Arial" w:cs="Arial"/>
          <w:sz w:val="24"/>
          <w:szCs w:val="24"/>
        </w:rPr>
        <w:tab/>
        <w:t xml:space="preserve">: </w:t>
      </w:r>
      <w:r w:rsidR="006F3E58">
        <w:rPr>
          <w:rFonts w:ascii="Arial" w:hAnsi="Arial" w:cs="Arial"/>
          <w:sz w:val="24"/>
          <w:szCs w:val="24"/>
        </w:rPr>
        <w:t>Noor Alam, S.STP</w:t>
      </w:r>
    </w:p>
    <w:p w:rsidR="0072049D" w:rsidRPr="006B25D8" w:rsidRDefault="0072049D"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 xml:space="preserve">Kepala </w:t>
      </w:r>
      <w:r w:rsidR="001950BC">
        <w:rPr>
          <w:rFonts w:ascii="Arial" w:hAnsi="Arial" w:cs="Arial"/>
          <w:sz w:val="24"/>
          <w:szCs w:val="24"/>
        </w:rPr>
        <w:t>Sek</w:t>
      </w:r>
      <w:r w:rsidR="006B25D8">
        <w:rPr>
          <w:rFonts w:ascii="Arial" w:hAnsi="Arial" w:cs="Arial"/>
          <w:sz w:val="24"/>
          <w:szCs w:val="24"/>
        </w:rPr>
        <w:t>si Pemerintahan</w:t>
      </w:r>
      <w:r w:rsidR="006B25D8">
        <w:rPr>
          <w:rFonts w:ascii="Arial" w:hAnsi="Arial" w:cs="Arial"/>
          <w:sz w:val="24"/>
          <w:szCs w:val="24"/>
        </w:rPr>
        <w:tab/>
      </w:r>
      <w:r w:rsidR="001950BC">
        <w:rPr>
          <w:rFonts w:ascii="Arial" w:hAnsi="Arial" w:cs="Arial"/>
          <w:sz w:val="24"/>
          <w:szCs w:val="24"/>
        </w:rPr>
        <w:t xml:space="preserve">: </w:t>
      </w:r>
      <w:r w:rsidR="006F3E58">
        <w:rPr>
          <w:rFonts w:ascii="Arial" w:hAnsi="Arial" w:cs="Arial"/>
          <w:sz w:val="24"/>
          <w:szCs w:val="24"/>
        </w:rPr>
        <w:t>Tri Wahyu Susilo, S.STP</w:t>
      </w:r>
    </w:p>
    <w:p w:rsidR="001950BC" w:rsidRPr="006B25D8" w:rsidRDefault="006B25D8"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Kepala Seksi Pemberdayaan</w:t>
      </w:r>
      <w:r>
        <w:rPr>
          <w:rFonts w:ascii="Arial" w:hAnsi="Arial" w:cs="Arial"/>
          <w:sz w:val="24"/>
          <w:szCs w:val="24"/>
        </w:rPr>
        <w:tab/>
      </w:r>
      <w:r w:rsidR="001950BC">
        <w:rPr>
          <w:rFonts w:ascii="Arial" w:hAnsi="Arial" w:cs="Arial"/>
          <w:sz w:val="24"/>
          <w:szCs w:val="24"/>
        </w:rPr>
        <w:t xml:space="preserve">: </w:t>
      </w:r>
      <w:r w:rsidR="006F3E58">
        <w:rPr>
          <w:rFonts w:ascii="Arial" w:hAnsi="Arial" w:cs="Arial"/>
          <w:sz w:val="24"/>
          <w:szCs w:val="24"/>
        </w:rPr>
        <w:t>Zulkarnain</w:t>
      </w:r>
    </w:p>
    <w:p w:rsidR="001950BC" w:rsidRPr="006B25D8" w:rsidRDefault="001950BC"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Kep</w:t>
      </w:r>
      <w:r w:rsidR="006B25D8">
        <w:rPr>
          <w:rFonts w:ascii="Arial" w:hAnsi="Arial" w:cs="Arial"/>
          <w:sz w:val="24"/>
          <w:szCs w:val="24"/>
        </w:rPr>
        <w:t>ala Seksi Kesejahteraan sosial</w:t>
      </w:r>
      <w:r w:rsidR="006B25D8">
        <w:rPr>
          <w:rFonts w:ascii="Arial" w:hAnsi="Arial" w:cs="Arial"/>
          <w:sz w:val="24"/>
          <w:szCs w:val="24"/>
        </w:rPr>
        <w:tab/>
      </w:r>
      <w:r>
        <w:rPr>
          <w:rFonts w:ascii="Arial" w:hAnsi="Arial" w:cs="Arial"/>
          <w:sz w:val="24"/>
          <w:szCs w:val="24"/>
        </w:rPr>
        <w:t xml:space="preserve">: </w:t>
      </w:r>
      <w:r w:rsidR="0006426E" w:rsidRPr="006B25D8">
        <w:rPr>
          <w:rFonts w:ascii="Arial" w:hAnsi="Arial" w:cs="Arial"/>
          <w:sz w:val="24"/>
          <w:szCs w:val="24"/>
        </w:rPr>
        <w:t>Hj. Aida, S.I.Kom</w:t>
      </w:r>
    </w:p>
    <w:p w:rsidR="001950BC" w:rsidRPr="006B25D8" w:rsidRDefault="001950BC"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Kepala Seksi Ketentraman dan Ketertiban</w:t>
      </w:r>
      <w:r w:rsidR="006B25D8" w:rsidRPr="006B25D8">
        <w:rPr>
          <w:rFonts w:ascii="Arial" w:hAnsi="Arial" w:cs="Arial"/>
          <w:sz w:val="24"/>
          <w:szCs w:val="24"/>
        </w:rPr>
        <w:tab/>
      </w:r>
      <w:r>
        <w:rPr>
          <w:rFonts w:ascii="Arial" w:hAnsi="Arial" w:cs="Arial"/>
          <w:sz w:val="24"/>
          <w:szCs w:val="24"/>
        </w:rPr>
        <w:t xml:space="preserve">: </w:t>
      </w:r>
      <w:r w:rsidR="0006426E" w:rsidRPr="006B25D8">
        <w:rPr>
          <w:rFonts w:ascii="Arial" w:hAnsi="Arial" w:cs="Arial"/>
          <w:sz w:val="24"/>
          <w:szCs w:val="24"/>
        </w:rPr>
        <w:t>Juli Aswinsyah, SE</w:t>
      </w:r>
    </w:p>
    <w:p w:rsidR="001950BC" w:rsidRPr="006B25D8" w:rsidRDefault="006B25D8"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Kasubbag Umum dan Kepegawaian</w:t>
      </w:r>
      <w:r>
        <w:rPr>
          <w:rFonts w:ascii="Arial" w:hAnsi="Arial" w:cs="Arial"/>
          <w:sz w:val="24"/>
          <w:szCs w:val="24"/>
        </w:rPr>
        <w:tab/>
      </w:r>
      <w:r w:rsidR="001950BC">
        <w:rPr>
          <w:rFonts w:ascii="Arial" w:hAnsi="Arial" w:cs="Arial"/>
          <w:sz w:val="24"/>
          <w:szCs w:val="24"/>
        </w:rPr>
        <w:t xml:space="preserve">: </w:t>
      </w:r>
      <w:r w:rsidR="006F3E58">
        <w:rPr>
          <w:rFonts w:ascii="Arial" w:hAnsi="Arial" w:cs="Arial"/>
          <w:sz w:val="24"/>
          <w:szCs w:val="24"/>
        </w:rPr>
        <w:t>Selvi Andriani, A.Md</w:t>
      </w:r>
    </w:p>
    <w:p w:rsidR="005946B6" w:rsidRDefault="001950BC" w:rsidP="006B25D8">
      <w:pPr>
        <w:pStyle w:val="ListParagraph"/>
        <w:tabs>
          <w:tab w:val="left" w:pos="5387"/>
        </w:tabs>
        <w:spacing w:after="0" w:line="360" w:lineRule="auto"/>
        <w:ind w:left="567"/>
        <w:jc w:val="both"/>
        <w:rPr>
          <w:rFonts w:ascii="Arial" w:hAnsi="Arial" w:cs="Arial"/>
          <w:sz w:val="24"/>
          <w:szCs w:val="24"/>
        </w:rPr>
      </w:pPr>
      <w:r>
        <w:rPr>
          <w:rFonts w:ascii="Arial" w:hAnsi="Arial" w:cs="Arial"/>
          <w:sz w:val="24"/>
          <w:szCs w:val="24"/>
        </w:rPr>
        <w:t xml:space="preserve">Kasubbag Penyusunan Program, </w:t>
      </w:r>
      <w:r w:rsidR="006B25D8">
        <w:rPr>
          <w:rFonts w:ascii="Arial" w:hAnsi="Arial" w:cs="Arial"/>
          <w:sz w:val="24"/>
          <w:szCs w:val="24"/>
        </w:rPr>
        <w:tab/>
      </w:r>
      <w:r w:rsidR="005946B6">
        <w:rPr>
          <w:rFonts w:ascii="Arial" w:hAnsi="Arial" w:cs="Arial"/>
          <w:sz w:val="24"/>
          <w:szCs w:val="24"/>
        </w:rPr>
        <w:t xml:space="preserve">: </w:t>
      </w:r>
      <w:r w:rsidR="005946B6">
        <w:rPr>
          <w:rFonts w:ascii="Arial" w:hAnsi="Arial" w:cs="Arial"/>
          <w:sz w:val="24"/>
          <w:szCs w:val="24"/>
          <w:lang w:val="en-US"/>
        </w:rPr>
        <w:t>Masitah, SE</w:t>
      </w:r>
    </w:p>
    <w:p w:rsidR="00D47AF3" w:rsidRDefault="00D47AF3" w:rsidP="006B25D8">
      <w:pPr>
        <w:pStyle w:val="ListParagraph"/>
        <w:spacing w:after="0" w:line="360" w:lineRule="auto"/>
        <w:ind w:left="567"/>
        <w:jc w:val="both"/>
        <w:rPr>
          <w:rFonts w:ascii="Arial" w:hAnsi="Arial" w:cs="Arial"/>
          <w:sz w:val="24"/>
          <w:szCs w:val="24"/>
          <w:lang w:val="en-US"/>
        </w:rPr>
      </w:pPr>
      <w:r w:rsidRPr="00D47AF3">
        <w:rPr>
          <w:rFonts w:ascii="Arial" w:hAnsi="Arial" w:cs="Arial"/>
          <w:sz w:val="24"/>
          <w:szCs w:val="24"/>
        </w:rPr>
        <w:t>Keuangan dan Aset</w:t>
      </w:r>
      <w:r w:rsidR="001950BC">
        <w:rPr>
          <w:rFonts w:ascii="Arial" w:hAnsi="Arial" w:cs="Arial"/>
          <w:sz w:val="24"/>
          <w:szCs w:val="24"/>
        </w:rPr>
        <w:tab/>
      </w:r>
      <w:r w:rsidR="001950BC">
        <w:rPr>
          <w:rFonts w:ascii="Arial" w:hAnsi="Arial" w:cs="Arial"/>
          <w:sz w:val="24"/>
          <w:szCs w:val="24"/>
        </w:rPr>
        <w:tab/>
      </w:r>
    </w:p>
    <w:p w:rsidR="001C0706" w:rsidRDefault="001C0706" w:rsidP="00BF1BCA">
      <w:pPr>
        <w:rPr>
          <w:rFonts w:ascii="Arial" w:hAnsi="Arial" w:cs="Arial"/>
          <w:sz w:val="24"/>
          <w:szCs w:val="24"/>
          <w:lang w:val="en-US"/>
        </w:rPr>
        <w:sectPr w:rsidR="001C0706" w:rsidSect="00FA701E">
          <w:headerReference w:type="even" r:id="rId9"/>
          <w:headerReference w:type="default" r:id="rId10"/>
          <w:footerReference w:type="even" r:id="rId11"/>
          <w:footerReference w:type="default" r:id="rId12"/>
          <w:headerReference w:type="first" r:id="rId13"/>
          <w:footerReference w:type="first" r:id="rId14"/>
          <w:pgSz w:w="12242" w:h="20163" w:code="5"/>
          <w:pgMar w:top="1304" w:right="1701" w:bottom="709" w:left="1701" w:header="709" w:footer="1417" w:gutter="0"/>
          <w:cols w:space="708"/>
          <w:docGrid w:linePitch="360"/>
        </w:sectPr>
      </w:pPr>
    </w:p>
    <w:p w:rsidR="001C0706" w:rsidRPr="001C0706" w:rsidRDefault="00B877BC" w:rsidP="001C0706">
      <w:pPr>
        <w:pBdr>
          <w:bottom w:val="thickThinSmallGap" w:sz="24" w:space="0" w:color="auto"/>
        </w:pBdr>
        <w:jc w:val="center"/>
        <w:rPr>
          <w:rFonts w:ascii="Times New Roman" w:hAnsi="Times New Roman" w:cs="Times New Roman"/>
          <w:b/>
          <w:sz w:val="28"/>
          <w:lang w:val="en-US"/>
        </w:rPr>
      </w:pPr>
      <w:r>
        <w:rPr>
          <w:rFonts w:ascii="Arial" w:hAnsi="Arial" w:cs="Arial"/>
          <w:noProof/>
          <w:sz w:val="24"/>
          <w:szCs w:val="24"/>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26.2pt;width:795.85pt;height:276pt;z-index:251663360;mso-position-horizontal:absolute;mso-position-horizontal-relative:text;mso-position-vertical:absolute;mso-position-vertical-relative:text">
            <v:imagedata r:id="rId15" o:title=""/>
          </v:shape>
          <o:OLEObject Type="Embed" ProgID="Excel.Sheet.12" ShapeID="_x0000_s1027" DrawAspect="Content" ObjectID="_1640667597" r:id="rId16"/>
        </w:object>
      </w:r>
      <w:r w:rsidR="001C0706" w:rsidRPr="001C0706">
        <w:rPr>
          <w:rFonts w:ascii="Times New Roman" w:hAnsi="Times New Roman" w:cs="Times New Roman"/>
          <w:b/>
          <w:sz w:val="32"/>
          <w:lang w:val="en-US"/>
        </w:rPr>
        <w:t xml:space="preserve">STRUKTUR ORGANISASI </w:t>
      </w:r>
      <w:proofErr w:type="gramStart"/>
      <w:r w:rsidR="00721095">
        <w:rPr>
          <w:rFonts w:ascii="Times New Roman" w:hAnsi="Times New Roman" w:cs="Times New Roman"/>
          <w:b/>
          <w:sz w:val="28"/>
          <w:lang w:val="en-US"/>
        </w:rPr>
        <w:t>KECAMATAN  TANJUNG</w:t>
      </w:r>
      <w:proofErr w:type="gramEnd"/>
      <w:r w:rsidR="00721095">
        <w:rPr>
          <w:rFonts w:ascii="Times New Roman" w:hAnsi="Times New Roman" w:cs="Times New Roman"/>
          <w:b/>
          <w:sz w:val="28"/>
          <w:lang w:val="en-US"/>
        </w:rPr>
        <w:t xml:space="preserve"> REDEB 2019</w:t>
      </w:r>
    </w:p>
    <w:p w:rsidR="000F5C0D" w:rsidRDefault="000F5C0D" w:rsidP="00BF1BCA">
      <w:pPr>
        <w:rPr>
          <w:rFonts w:ascii="Arial" w:hAnsi="Arial" w:cs="Arial"/>
          <w:szCs w:val="24"/>
          <w:lang w:val="en-US"/>
        </w:rPr>
      </w:pPr>
    </w:p>
    <w:p w:rsidR="00E23F76" w:rsidRDefault="00E23F76" w:rsidP="00BF1BCA">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Pr="00E23F76" w:rsidRDefault="00E23F76" w:rsidP="00E23F76">
      <w:pPr>
        <w:rPr>
          <w:rFonts w:ascii="Arial" w:hAnsi="Arial" w:cs="Arial"/>
          <w:szCs w:val="24"/>
          <w:lang w:val="en-US"/>
        </w:rPr>
      </w:pPr>
    </w:p>
    <w:p w:rsidR="00E23F76" w:rsidRDefault="00E23F76" w:rsidP="00E23F76">
      <w:pPr>
        <w:tabs>
          <w:tab w:val="left" w:pos="17110"/>
        </w:tabs>
        <w:rPr>
          <w:rFonts w:ascii="Arial" w:hAnsi="Arial" w:cs="Arial"/>
          <w:szCs w:val="24"/>
          <w:lang w:val="en-US"/>
        </w:rPr>
      </w:pPr>
      <w:r>
        <w:rPr>
          <w:rFonts w:ascii="Arial" w:hAnsi="Arial" w:cs="Arial"/>
          <w:szCs w:val="24"/>
          <w:lang w:val="en-US"/>
        </w:rPr>
        <w:tab/>
      </w:r>
    </w:p>
    <w:p w:rsidR="001C0706" w:rsidRPr="00E23F76" w:rsidRDefault="00E23F76" w:rsidP="00E23F76">
      <w:pPr>
        <w:tabs>
          <w:tab w:val="left" w:pos="17110"/>
        </w:tabs>
        <w:rPr>
          <w:rFonts w:ascii="Arial" w:hAnsi="Arial" w:cs="Arial"/>
          <w:szCs w:val="24"/>
          <w:lang w:val="en-US"/>
        </w:rPr>
        <w:sectPr w:rsidR="001C0706" w:rsidRPr="00E23F76" w:rsidSect="001C0706">
          <w:pgSz w:w="20163" w:h="12242" w:orient="landscape" w:code="5"/>
          <w:pgMar w:top="1701" w:right="709" w:bottom="1701" w:left="1304" w:header="709" w:footer="1417" w:gutter="0"/>
          <w:cols w:space="708"/>
          <w:docGrid w:linePitch="360"/>
        </w:sectPr>
      </w:pPr>
      <w:r>
        <w:rPr>
          <w:rFonts w:ascii="Arial" w:hAnsi="Arial" w:cs="Arial"/>
          <w:szCs w:val="24"/>
          <w:lang w:val="en-US"/>
        </w:rPr>
        <w:lastRenderedPageBreak/>
        <w:tab/>
      </w:r>
    </w:p>
    <w:p w:rsidR="00532A36" w:rsidRPr="00532A36" w:rsidRDefault="00BB3C70" w:rsidP="00532A36">
      <w:pPr>
        <w:pStyle w:val="ListParagraph"/>
        <w:numPr>
          <w:ilvl w:val="0"/>
          <w:numId w:val="21"/>
        </w:numPr>
        <w:spacing w:after="0" w:line="360" w:lineRule="auto"/>
        <w:ind w:left="426" w:hanging="426"/>
        <w:rPr>
          <w:rFonts w:ascii="Arial" w:hAnsi="Arial" w:cs="Arial"/>
          <w:b/>
          <w:sz w:val="24"/>
          <w:szCs w:val="24"/>
        </w:rPr>
      </w:pPr>
      <w:r w:rsidRPr="00532A36">
        <w:rPr>
          <w:rFonts w:ascii="Arial" w:eastAsia="Arial" w:hAnsi="Arial" w:cs="Arial"/>
          <w:b/>
          <w:spacing w:val="-1"/>
          <w:sz w:val="24"/>
          <w:szCs w:val="24"/>
        </w:rPr>
        <w:lastRenderedPageBreak/>
        <w:t>Daftar</w:t>
      </w:r>
      <w:r w:rsidRPr="00532A36">
        <w:rPr>
          <w:rFonts w:ascii="Arial" w:hAnsi="Arial" w:cs="Arial"/>
          <w:b/>
          <w:sz w:val="24"/>
          <w:szCs w:val="24"/>
        </w:rPr>
        <w:t xml:space="preserve"> Urut Kepangkatan Kantor Camat </w:t>
      </w:r>
      <w:r w:rsidR="009A669F">
        <w:rPr>
          <w:rFonts w:ascii="Arial" w:hAnsi="Arial" w:cs="Arial"/>
          <w:b/>
          <w:sz w:val="24"/>
          <w:szCs w:val="24"/>
        </w:rPr>
        <w:t>Tanjung Redeb</w:t>
      </w:r>
    </w:p>
    <w:p w:rsidR="00235D29" w:rsidRDefault="00532A36" w:rsidP="00532A36">
      <w:pPr>
        <w:spacing w:after="0" w:line="360" w:lineRule="auto"/>
        <w:ind w:left="426" w:firstLine="720"/>
        <w:jc w:val="both"/>
        <w:rPr>
          <w:rFonts w:ascii="Arial" w:hAnsi="Arial" w:cs="Arial"/>
          <w:sz w:val="24"/>
          <w:szCs w:val="24"/>
        </w:rPr>
      </w:pPr>
      <w:r w:rsidRPr="00532A36">
        <w:rPr>
          <w:rFonts w:ascii="Arial" w:hAnsi="Arial" w:cs="Arial"/>
          <w:sz w:val="24"/>
          <w:szCs w:val="24"/>
        </w:rPr>
        <w:t xml:space="preserve">Secara keseluruhan jumlah personil pegawai Kantor kecamatan </w:t>
      </w:r>
      <w:r w:rsidR="009A669F">
        <w:rPr>
          <w:rFonts w:ascii="Arial" w:hAnsi="Arial" w:cs="Arial"/>
          <w:sz w:val="24"/>
          <w:szCs w:val="24"/>
        </w:rPr>
        <w:t>Tanjung Redeb</w:t>
      </w:r>
      <w:r w:rsidRPr="00532A36">
        <w:rPr>
          <w:rFonts w:ascii="Arial" w:hAnsi="Arial" w:cs="Arial"/>
          <w:sz w:val="24"/>
          <w:szCs w:val="24"/>
        </w:rPr>
        <w:t xml:space="preserve"> sesuai dengan Daftar Urut Kepangkatan saat in</w:t>
      </w:r>
      <w:r>
        <w:rPr>
          <w:rFonts w:ascii="Arial" w:hAnsi="Arial" w:cs="Arial"/>
          <w:sz w:val="24"/>
          <w:szCs w:val="24"/>
        </w:rPr>
        <w:t>i berjumlah  2</w:t>
      </w:r>
      <w:r w:rsidRPr="00532A36">
        <w:rPr>
          <w:rFonts w:ascii="Arial" w:hAnsi="Arial" w:cs="Arial"/>
          <w:sz w:val="24"/>
          <w:szCs w:val="24"/>
        </w:rPr>
        <w:t>9</w:t>
      </w:r>
      <w:r>
        <w:rPr>
          <w:rFonts w:ascii="Arial" w:hAnsi="Arial" w:cs="Arial"/>
          <w:sz w:val="24"/>
          <w:szCs w:val="24"/>
        </w:rPr>
        <w:t xml:space="preserve"> (Dua Puluh </w:t>
      </w:r>
      <w:r w:rsidRPr="00532A36">
        <w:rPr>
          <w:rFonts w:ascii="Arial" w:hAnsi="Arial" w:cs="Arial"/>
          <w:sz w:val="24"/>
          <w:szCs w:val="24"/>
        </w:rPr>
        <w:t>Sembilan</w:t>
      </w:r>
      <w:r>
        <w:rPr>
          <w:rFonts w:ascii="Arial" w:hAnsi="Arial" w:cs="Arial"/>
          <w:sz w:val="24"/>
          <w:szCs w:val="24"/>
        </w:rPr>
        <w:t>)</w:t>
      </w:r>
      <w:r w:rsidRPr="00532A36">
        <w:rPr>
          <w:rFonts w:ascii="Arial" w:hAnsi="Arial" w:cs="Arial"/>
          <w:sz w:val="24"/>
          <w:szCs w:val="24"/>
        </w:rPr>
        <w:t xml:space="preserve"> </w:t>
      </w:r>
      <w:r>
        <w:rPr>
          <w:rFonts w:ascii="Arial" w:hAnsi="Arial" w:cs="Arial"/>
          <w:sz w:val="24"/>
          <w:szCs w:val="24"/>
        </w:rPr>
        <w:t>yang terdiri dari 23</w:t>
      </w:r>
      <w:r w:rsidRPr="00532A36">
        <w:rPr>
          <w:rFonts w:ascii="Arial" w:hAnsi="Arial" w:cs="Arial"/>
          <w:sz w:val="24"/>
          <w:szCs w:val="24"/>
        </w:rPr>
        <w:t xml:space="preserve"> (Dua Puluh Tiga</w:t>
      </w:r>
      <w:r>
        <w:rPr>
          <w:rFonts w:ascii="Arial" w:hAnsi="Arial" w:cs="Arial"/>
          <w:sz w:val="24"/>
          <w:szCs w:val="24"/>
        </w:rPr>
        <w:t>) orang PNS, 1</w:t>
      </w:r>
      <w:r w:rsidRPr="00532A36">
        <w:rPr>
          <w:rFonts w:ascii="Arial" w:hAnsi="Arial" w:cs="Arial"/>
          <w:sz w:val="24"/>
          <w:szCs w:val="24"/>
        </w:rPr>
        <w:t xml:space="preserve"> (Satu</w:t>
      </w:r>
      <w:r>
        <w:rPr>
          <w:rFonts w:ascii="Arial" w:hAnsi="Arial" w:cs="Arial"/>
          <w:sz w:val="24"/>
          <w:szCs w:val="24"/>
        </w:rPr>
        <w:t>) orang PTT dan 5 (Lima)</w:t>
      </w:r>
      <w:r w:rsidRPr="00532A36">
        <w:rPr>
          <w:rFonts w:ascii="Arial" w:hAnsi="Arial" w:cs="Arial"/>
          <w:sz w:val="24"/>
          <w:szCs w:val="24"/>
        </w:rPr>
        <w:t xml:space="preserve"> orang Honorer Tenaga Kontrak, dengan kompo</w:t>
      </w:r>
      <w:r>
        <w:rPr>
          <w:rFonts w:ascii="Arial" w:hAnsi="Arial" w:cs="Arial"/>
          <w:sz w:val="24"/>
          <w:szCs w:val="24"/>
        </w:rPr>
        <w:t>sisi pegawai sesuai pangkat dan</w:t>
      </w:r>
      <w:r w:rsidRPr="00532A36">
        <w:rPr>
          <w:rFonts w:ascii="Arial" w:hAnsi="Arial" w:cs="Arial"/>
          <w:sz w:val="24"/>
          <w:szCs w:val="24"/>
        </w:rPr>
        <w:t xml:space="preserve"> golongan dapat dilihat pada tabel di bawah ini:</w:t>
      </w:r>
    </w:p>
    <w:p w:rsidR="001C0706" w:rsidRDefault="001C0706">
      <w:pPr>
        <w:rPr>
          <w:rFonts w:ascii="Arial" w:hAnsi="Arial" w:cs="Arial"/>
          <w:sz w:val="24"/>
          <w:szCs w:val="24"/>
        </w:rPr>
      </w:pPr>
      <w:r>
        <w:rPr>
          <w:rFonts w:ascii="Arial" w:hAnsi="Arial" w:cs="Arial"/>
          <w:sz w:val="24"/>
          <w:szCs w:val="24"/>
        </w:rPr>
        <w:br w:type="page"/>
      </w:r>
    </w:p>
    <w:p w:rsidR="00BB3C70" w:rsidRDefault="00BB3C70" w:rsidP="001C0706">
      <w:pPr>
        <w:sectPr w:rsidR="00BB3C70" w:rsidSect="001C0706">
          <w:pgSz w:w="12242" w:h="20163" w:code="5"/>
          <w:pgMar w:top="2268" w:right="1701" w:bottom="1701" w:left="2268" w:header="709" w:footer="709" w:gutter="0"/>
          <w:cols w:space="708"/>
          <w:docGrid w:linePitch="360"/>
        </w:sectPr>
      </w:pPr>
    </w:p>
    <w:p w:rsidR="001C0706" w:rsidRPr="00875139" w:rsidRDefault="00736287" w:rsidP="001C0706">
      <w:pPr>
        <w:rPr>
          <w:rFonts w:ascii="Arial" w:eastAsia="MS Mincho" w:hAnsi="Arial" w:cs="Arial"/>
          <w:b/>
          <w:sz w:val="14"/>
          <w:szCs w:val="14"/>
          <w:lang w:eastAsia="ja-JP"/>
        </w:rPr>
      </w:pPr>
      <w:r w:rsidRPr="00736287">
        <w:rPr>
          <w:noProof/>
          <w:lang w:eastAsia="id-ID"/>
        </w:rPr>
        <w:lastRenderedPageBreak/>
        <w:drawing>
          <wp:inline distT="0" distB="0" distL="0" distR="0">
            <wp:extent cx="9659983" cy="5361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97289" cy="5382648"/>
                    </a:xfrm>
                    <a:prstGeom prst="rect">
                      <a:avLst/>
                    </a:prstGeom>
                    <a:noFill/>
                    <a:ln>
                      <a:noFill/>
                    </a:ln>
                  </pic:spPr>
                </pic:pic>
              </a:graphicData>
            </a:graphic>
          </wp:inline>
        </w:drawing>
      </w:r>
      <w:r w:rsidR="001C0706" w:rsidRPr="00875139">
        <w:rPr>
          <w:rFonts w:ascii="Arial" w:hAnsi="Arial" w:cs="Arial"/>
          <w:b/>
          <w:sz w:val="14"/>
          <w:szCs w:val="14"/>
        </w:rPr>
        <w:br w:type="page"/>
      </w:r>
    </w:p>
    <w:p w:rsidR="001C0706" w:rsidRPr="00875139" w:rsidRDefault="001C0706" w:rsidP="001C0706">
      <w:pPr>
        <w:pStyle w:val="BodyTextIndent3"/>
        <w:widowControl w:val="0"/>
        <w:overflowPunct w:val="0"/>
        <w:autoSpaceDE w:val="0"/>
        <w:autoSpaceDN w:val="0"/>
        <w:adjustRightInd w:val="0"/>
        <w:spacing w:after="0" w:line="360" w:lineRule="auto"/>
        <w:ind w:left="0"/>
        <w:contextualSpacing/>
        <w:jc w:val="center"/>
        <w:rPr>
          <w:rFonts w:ascii="Arial" w:hAnsi="Arial" w:cs="Arial"/>
          <w:b/>
          <w:sz w:val="14"/>
          <w:szCs w:val="14"/>
          <w:lang w:val="id-ID"/>
        </w:rPr>
        <w:sectPr w:rsidR="001C0706" w:rsidRPr="00875139" w:rsidSect="00BB3C70">
          <w:pgSz w:w="20163" w:h="12242" w:orient="landscape" w:code="5"/>
          <w:pgMar w:top="1701" w:right="1701" w:bottom="2268" w:left="2268" w:header="709" w:footer="709" w:gutter="0"/>
          <w:cols w:space="708"/>
          <w:docGrid w:linePitch="360"/>
        </w:sectPr>
      </w:pPr>
    </w:p>
    <w:tbl>
      <w:tblPr>
        <w:tblW w:w="5000" w:type="pct"/>
        <w:jc w:val="center"/>
        <w:tblLook w:val="04A0" w:firstRow="1" w:lastRow="0" w:firstColumn="1" w:lastColumn="0" w:noHBand="0" w:noVBand="1"/>
      </w:tblPr>
      <w:tblGrid>
        <w:gridCol w:w="517"/>
        <w:gridCol w:w="2072"/>
        <w:gridCol w:w="2110"/>
        <w:gridCol w:w="1176"/>
        <w:gridCol w:w="1385"/>
        <w:gridCol w:w="832"/>
        <w:gridCol w:w="540"/>
      </w:tblGrid>
      <w:tr w:rsidR="00235D29" w:rsidRPr="005325F4" w:rsidTr="00BB3C70">
        <w:trPr>
          <w:trHeight w:val="312"/>
          <w:jc w:val="center"/>
        </w:trPr>
        <w:tc>
          <w:tcPr>
            <w:tcW w:w="5000" w:type="pct"/>
            <w:gridSpan w:val="7"/>
            <w:tcBorders>
              <w:top w:val="nil"/>
              <w:left w:val="nil"/>
              <w:bottom w:val="nil"/>
              <w:right w:val="nil"/>
            </w:tcBorders>
            <w:shd w:val="clear" w:color="auto" w:fill="auto"/>
            <w:noWrap/>
            <w:vAlign w:val="bottom"/>
            <w:hideMark/>
          </w:tcPr>
          <w:p w:rsidR="00235D29" w:rsidRPr="005325F4" w:rsidRDefault="00235D29" w:rsidP="00235D29">
            <w:pPr>
              <w:spacing w:after="0" w:line="240" w:lineRule="auto"/>
              <w:jc w:val="center"/>
              <w:rPr>
                <w:rFonts w:ascii="Arial" w:eastAsia="Times New Roman" w:hAnsi="Arial" w:cs="Arial"/>
                <w:b/>
                <w:bCs/>
                <w:color w:val="000000"/>
                <w:szCs w:val="16"/>
                <w:lang w:val="en-AU" w:eastAsia="en-AU"/>
              </w:rPr>
            </w:pPr>
            <w:r w:rsidRPr="005325F4">
              <w:rPr>
                <w:rFonts w:ascii="Arial" w:eastAsia="Times New Roman" w:hAnsi="Arial" w:cs="Arial"/>
                <w:b/>
                <w:bCs/>
                <w:color w:val="000000"/>
                <w:szCs w:val="16"/>
                <w:lang w:val="en-AU" w:eastAsia="en-AU"/>
              </w:rPr>
              <w:lastRenderedPageBreak/>
              <w:t>DAFTAR PTT KANTOR CAMAT TANJUNG REDEB</w:t>
            </w:r>
          </w:p>
          <w:p w:rsidR="005325F4" w:rsidRPr="005325F4" w:rsidRDefault="005325F4" w:rsidP="00235D29">
            <w:pPr>
              <w:spacing w:after="0" w:line="240" w:lineRule="auto"/>
              <w:jc w:val="center"/>
              <w:rPr>
                <w:rFonts w:ascii="Arial" w:eastAsia="Times New Roman" w:hAnsi="Arial" w:cs="Arial"/>
                <w:b/>
                <w:bCs/>
                <w:color w:val="000000"/>
                <w:szCs w:val="16"/>
                <w:lang w:val="en-AU" w:eastAsia="en-AU"/>
              </w:rPr>
            </w:pPr>
          </w:p>
        </w:tc>
      </w:tr>
      <w:tr w:rsidR="00BB3C70" w:rsidRPr="00BB3C70" w:rsidTr="005325F4">
        <w:trPr>
          <w:trHeight w:val="288"/>
          <w:jc w:val="center"/>
        </w:trPr>
        <w:tc>
          <w:tcPr>
            <w:tcW w:w="30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235D29" w:rsidRPr="00BB3C70" w:rsidRDefault="00235D29"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NO</w:t>
            </w:r>
          </w:p>
        </w:tc>
        <w:tc>
          <w:tcPr>
            <w:tcW w:w="1200"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Nama</w:t>
            </w:r>
          </w:p>
        </w:tc>
        <w:tc>
          <w:tcPr>
            <w:tcW w:w="122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No dan tanggal sk</w:t>
            </w:r>
          </w:p>
        </w:tc>
        <w:tc>
          <w:tcPr>
            <w:tcW w:w="681"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Pendidikan</w:t>
            </w:r>
          </w:p>
        </w:tc>
        <w:tc>
          <w:tcPr>
            <w:tcW w:w="8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Jenis kelamin</w:t>
            </w:r>
          </w:p>
        </w:tc>
        <w:tc>
          <w:tcPr>
            <w:tcW w:w="48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Agama</w:t>
            </w:r>
          </w:p>
        </w:tc>
        <w:tc>
          <w:tcPr>
            <w:tcW w:w="31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235D29" w:rsidRPr="00BB3C70" w:rsidRDefault="00BB3C70" w:rsidP="00BB3C70">
            <w:pPr>
              <w:spacing w:after="0" w:line="240" w:lineRule="auto"/>
              <w:jc w:val="center"/>
              <w:rPr>
                <w:rFonts w:ascii="Arial" w:eastAsia="Times New Roman" w:hAnsi="Arial" w:cs="Arial"/>
                <w:b/>
                <w:bCs/>
                <w:color w:val="000000"/>
                <w:sz w:val="16"/>
                <w:szCs w:val="16"/>
                <w:lang w:val="en-AU" w:eastAsia="en-AU"/>
              </w:rPr>
            </w:pPr>
            <w:r w:rsidRPr="00BB3C70">
              <w:rPr>
                <w:rFonts w:ascii="Arial" w:eastAsia="Times New Roman" w:hAnsi="Arial" w:cs="Arial"/>
                <w:b/>
                <w:bCs/>
                <w:color w:val="000000"/>
                <w:sz w:val="16"/>
                <w:szCs w:val="16"/>
                <w:lang w:val="en-AU" w:eastAsia="en-AU"/>
              </w:rPr>
              <w:t>Ket</w:t>
            </w:r>
          </w:p>
        </w:tc>
      </w:tr>
      <w:tr w:rsidR="00BB3C70" w:rsidRPr="00BB3C70" w:rsidTr="005325F4">
        <w:trPr>
          <w:trHeight w:val="288"/>
          <w:jc w:val="center"/>
        </w:trPr>
        <w:tc>
          <w:tcPr>
            <w:tcW w:w="300" w:type="pct"/>
            <w:vMerge w:val="restart"/>
            <w:tcBorders>
              <w:top w:val="nil"/>
              <w:left w:val="single" w:sz="4" w:space="0" w:color="auto"/>
              <w:right w:val="single" w:sz="4" w:space="0" w:color="auto"/>
            </w:tcBorders>
            <w:shd w:val="clear" w:color="auto" w:fill="auto"/>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1</w:t>
            </w:r>
          </w:p>
        </w:tc>
        <w:tc>
          <w:tcPr>
            <w:tcW w:w="1200" w:type="pct"/>
            <w:tcBorders>
              <w:top w:val="nil"/>
              <w:left w:val="nil"/>
              <w:bottom w:val="nil"/>
              <w:right w:val="single" w:sz="4" w:space="0" w:color="auto"/>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Deviani, SE</w:t>
            </w:r>
          </w:p>
        </w:tc>
        <w:tc>
          <w:tcPr>
            <w:tcW w:w="1222" w:type="pct"/>
            <w:vMerge w:val="restart"/>
            <w:tcBorders>
              <w:top w:val="nil"/>
              <w:left w:val="nil"/>
              <w:right w:val="single" w:sz="4" w:space="0" w:color="auto"/>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814.2/231/BKPP-I/2017</w:t>
            </w:r>
          </w:p>
        </w:tc>
        <w:tc>
          <w:tcPr>
            <w:tcW w:w="681" w:type="pct"/>
            <w:vMerge w:val="restart"/>
            <w:tcBorders>
              <w:top w:val="nil"/>
              <w:left w:val="nil"/>
              <w:right w:val="single" w:sz="4" w:space="0" w:color="auto"/>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S-1</w:t>
            </w:r>
          </w:p>
        </w:tc>
        <w:tc>
          <w:tcPr>
            <w:tcW w:w="802" w:type="pct"/>
            <w:vMerge w:val="restart"/>
            <w:tcBorders>
              <w:top w:val="nil"/>
              <w:left w:val="nil"/>
              <w:right w:val="nil"/>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Perempuan</w:t>
            </w:r>
          </w:p>
        </w:tc>
        <w:tc>
          <w:tcPr>
            <w:tcW w:w="482" w:type="pct"/>
            <w:vMerge w:val="restart"/>
            <w:tcBorders>
              <w:top w:val="nil"/>
              <w:left w:val="single" w:sz="4" w:space="0" w:color="auto"/>
              <w:right w:val="nil"/>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tcBorders>
              <w:top w:val="nil"/>
              <w:left w:val="single" w:sz="4" w:space="0" w:color="auto"/>
              <w:bottom w:val="nil"/>
              <w:right w:val="single" w:sz="4" w:space="0" w:color="auto"/>
            </w:tcBorders>
            <w:shd w:val="clear" w:color="auto" w:fill="auto"/>
            <w:noWrap/>
            <w:vAlign w:val="bottom"/>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tcBorders>
              <w:left w:val="single" w:sz="4" w:space="0" w:color="auto"/>
              <w:bottom w:val="single" w:sz="4" w:space="0" w:color="auto"/>
              <w:right w:val="single" w:sz="4" w:space="0" w:color="auto"/>
            </w:tcBorders>
            <w:shd w:val="clear" w:color="auto" w:fill="auto"/>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4" w:space="0" w:color="auto"/>
              <w:right w:val="single" w:sz="4" w:space="0" w:color="auto"/>
            </w:tcBorders>
            <w:shd w:val="clear" w:color="auto" w:fill="auto"/>
            <w:noWrap/>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Bujangga,03-03-1982</w:t>
            </w:r>
          </w:p>
        </w:tc>
        <w:tc>
          <w:tcPr>
            <w:tcW w:w="1222" w:type="pct"/>
            <w:vMerge/>
            <w:tcBorders>
              <w:left w:val="nil"/>
              <w:bottom w:val="single" w:sz="4" w:space="0" w:color="auto"/>
              <w:right w:val="single" w:sz="4" w:space="0" w:color="auto"/>
            </w:tcBorders>
            <w:shd w:val="clear" w:color="auto" w:fill="auto"/>
            <w:noWrap/>
            <w:vAlign w:val="bottom"/>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c>
          <w:tcPr>
            <w:tcW w:w="681" w:type="pct"/>
            <w:vMerge/>
            <w:tcBorders>
              <w:left w:val="nil"/>
              <w:bottom w:val="single" w:sz="4" w:space="0" w:color="auto"/>
              <w:right w:val="single" w:sz="4" w:space="0" w:color="auto"/>
            </w:tcBorders>
            <w:shd w:val="clear" w:color="auto" w:fill="auto"/>
            <w:noWrap/>
            <w:vAlign w:val="bottom"/>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c>
          <w:tcPr>
            <w:tcW w:w="802" w:type="pct"/>
            <w:vMerge/>
            <w:tcBorders>
              <w:left w:val="nil"/>
              <w:bottom w:val="single" w:sz="4" w:space="0" w:color="auto"/>
              <w:right w:val="nil"/>
            </w:tcBorders>
            <w:shd w:val="clear" w:color="auto" w:fill="auto"/>
            <w:noWrap/>
            <w:vAlign w:val="center"/>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c>
          <w:tcPr>
            <w:tcW w:w="482" w:type="pct"/>
            <w:vMerge/>
            <w:tcBorders>
              <w:left w:val="single" w:sz="4" w:space="0" w:color="auto"/>
              <w:bottom w:val="single" w:sz="4" w:space="0" w:color="auto"/>
              <w:right w:val="nil"/>
            </w:tcBorders>
            <w:shd w:val="clear" w:color="auto" w:fill="auto"/>
            <w:noWrap/>
            <w:vAlign w:val="bottom"/>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c>
          <w:tcPr>
            <w:tcW w:w="313" w:type="pct"/>
            <w:tcBorders>
              <w:top w:val="nil"/>
              <w:left w:val="single" w:sz="4" w:space="0" w:color="auto"/>
              <w:bottom w:val="single" w:sz="4" w:space="0" w:color="auto"/>
              <w:right w:val="single" w:sz="4" w:space="0" w:color="auto"/>
            </w:tcBorders>
            <w:shd w:val="clear" w:color="auto" w:fill="auto"/>
            <w:noWrap/>
            <w:vAlign w:val="bottom"/>
            <w:hideMark/>
          </w:tcPr>
          <w:p w:rsidR="00532A36" w:rsidRPr="00BB3C70" w:rsidRDefault="00532A36"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tcBorders>
              <w:top w:val="nil"/>
              <w:left w:val="nil"/>
              <w:bottom w:val="nil"/>
              <w:right w:val="nil"/>
            </w:tcBorders>
            <w:shd w:val="clear" w:color="auto" w:fill="auto"/>
            <w:noWrap/>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2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681"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80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48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313"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r>
      <w:tr w:rsidR="00235D29" w:rsidRPr="005325F4" w:rsidTr="00BB3C70">
        <w:trPr>
          <w:trHeight w:val="324"/>
          <w:jc w:val="center"/>
        </w:trPr>
        <w:tc>
          <w:tcPr>
            <w:tcW w:w="5000" w:type="pct"/>
            <w:gridSpan w:val="7"/>
            <w:tcBorders>
              <w:top w:val="nil"/>
              <w:left w:val="nil"/>
              <w:bottom w:val="single" w:sz="8" w:space="0" w:color="000000"/>
              <w:right w:val="nil"/>
            </w:tcBorders>
            <w:shd w:val="clear" w:color="auto" w:fill="auto"/>
            <w:noWrap/>
            <w:vAlign w:val="center"/>
            <w:hideMark/>
          </w:tcPr>
          <w:p w:rsidR="00235D29" w:rsidRPr="005325F4" w:rsidRDefault="00235D29" w:rsidP="00235D29">
            <w:pPr>
              <w:spacing w:after="0" w:line="240" w:lineRule="auto"/>
              <w:jc w:val="center"/>
              <w:rPr>
                <w:rFonts w:ascii="Arial" w:eastAsia="Times New Roman" w:hAnsi="Arial" w:cs="Arial"/>
                <w:b/>
                <w:bCs/>
                <w:color w:val="000000"/>
                <w:szCs w:val="16"/>
                <w:lang w:val="en-AU" w:eastAsia="en-AU"/>
              </w:rPr>
            </w:pPr>
            <w:r w:rsidRPr="005325F4">
              <w:rPr>
                <w:rFonts w:ascii="Arial" w:eastAsia="Times New Roman" w:hAnsi="Arial" w:cs="Arial"/>
                <w:b/>
                <w:bCs/>
                <w:color w:val="000000"/>
                <w:szCs w:val="16"/>
                <w:lang w:val="en-AU" w:eastAsia="en-AU"/>
              </w:rPr>
              <w:t>DAFTAR HONORER TENAGA KONTRAK KANTOR CAMAT TANJUNG REDEB</w:t>
            </w:r>
          </w:p>
          <w:p w:rsidR="005325F4" w:rsidRPr="005325F4" w:rsidRDefault="005325F4" w:rsidP="00235D29">
            <w:pPr>
              <w:spacing w:after="0" w:line="240" w:lineRule="auto"/>
              <w:jc w:val="center"/>
              <w:rPr>
                <w:rFonts w:ascii="Arial" w:eastAsia="Times New Roman" w:hAnsi="Arial" w:cs="Arial"/>
                <w:b/>
                <w:bCs/>
                <w:color w:val="000000"/>
                <w:szCs w:val="16"/>
                <w:lang w:val="en-AU" w:eastAsia="en-AU"/>
              </w:rPr>
            </w:pPr>
          </w:p>
        </w:tc>
      </w:tr>
      <w:tr w:rsidR="00BB3C70" w:rsidRPr="00BB3C70" w:rsidTr="005325F4">
        <w:trPr>
          <w:trHeight w:val="288"/>
          <w:jc w:val="center"/>
        </w:trPr>
        <w:tc>
          <w:tcPr>
            <w:tcW w:w="300"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No</w:t>
            </w:r>
          </w:p>
        </w:tc>
        <w:tc>
          <w:tcPr>
            <w:tcW w:w="1200" w:type="pct"/>
            <w:tcBorders>
              <w:top w:val="nil"/>
              <w:left w:val="nil"/>
              <w:bottom w:val="nil"/>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Nama</w:t>
            </w:r>
          </w:p>
        </w:tc>
        <w:tc>
          <w:tcPr>
            <w:tcW w:w="1222"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Pr>
                <w:rFonts w:ascii="Arial" w:eastAsia="Times New Roman" w:hAnsi="Arial" w:cs="Arial"/>
                <w:b/>
                <w:color w:val="000000"/>
                <w:sz w:val="16"/>
                <w:szCs w:val="16"/>
                <w:lang w:val="en-AU" w:eastAsia="en-AU"/>
              </w:rPr>
              <w:t>No  dan T</w:t>
            </w:r>
            <w:r w:rsidRPr="00BB3C70">
              <w:rPr>
                <w:rFonts w:ascii="Arial" w:eastAsia="Times New Roman" w:hAnsi="Arial" w:cs="Arial"/>
                <w:b/>
                <w:color w:val="000000"/>
                <w:sz w:val="16"/>
                <w:szCs w:val="16"/>
                <w:lang w:val="en-AU" w:eastAsia="en-AU"/>
              </w:rPr>
              <w:t>anggal sk</w:t>
            </w:r>
          </w:p>
        </w:tc>
        <w:tc>
          <w:tcPr>
            <w:tcW w:w="681"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Pendidikan</w:t>
            </w:r>
          </w:p>
        </w:tc>
        <w:tc>
          <w:tcPr>
            <w:tcW w:w="802"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Jenis kelamin</w:t>
            </w:r>
          </w:p>
        </w:tc>
        <w:tc>
          <w:tcPr>
            <w:tcW w:w="482"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Agama</w:t>
            </w:r>
          </w:p>
        </w:tc>
        <w:tc>
          <w:tcPr>
            <w:tcW w:w="313" w:type="pct"/>
            <w:vMerge w:val="restart"/>
            <w:tcBorders>
              <w:top w:val="nil"/>
              <w:left w:val="single" w:sz="8" w:space="0" w:color="000000"/>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Ket</w:t>
            </w:r>
          </w:p>
        </w:tc>
      </w:tr>
      <w:tr w:rsidR="00BB3C70" w:rsidRPr="00BB3C70" w:rsidTr="005325F4">
        <w:trPr>
          <w:trHeight w:val="300"/>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D9D9D9" w:themeFill="background1" w:themeFillShade="D9"/>
            <w:vAlign w:val="center"/>
            <w:hideMark/>
          </w:tcPr>
          <w:p w:rsidR="00235D29" w:rsidRPr="00BB3C70" w:rsidRDefault="00BB3C70" w:rsidP="00235D29">
            <w:pPr>
              <w:spacing w:after="0" w:line="240" w:lineRule="auto"/>
              <w:jc w:val="center"/>
              <w:rPr>
                <w:rFonts w:ascii="Arial" w:eastAsia="Times New Roman" w:hAnsi="Arial" w:cs="Arial"/>
                <w:b/>
                <w:color w:val="000000"/>
                <w:sz w:val="16"/>
                <w:szCs w:val="16"/>
                <w:lang w:val="en-AU" w:eastAsia="en-AU"/>
              </w:rPr>
            </w:pPr>
            <w:r w:rsidRPr="00BB3C70">
              <w:rPr>
                <w:rFonts w:ascii="Arial" w:eastAsia="Times New Roman" w:hAnsi="Arial" w:cs="Arial"/>
                <w:b/>
                <w:color w:val="000000"/>
                <w:sz w:val="16"/>
                <w:szCs w:val="16"/>
                <w:lang w:val="en-AU" w:eastAsia="en-AU"/>
              </w:rPr>
              <w:t>/ Tanggal Lahir</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1</w:t>
            </w:r>
          </w:p>
        </w:tc>
        <w:tc>
          <w:tcPr>
            <w:tcW w:w="1200" w:type="pct"/>
            <w:tcBorders>
              <w:top w:val="nil"/>
              <w:left w:val="nil"/>
              <w:bottom w:val="nil"/>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Marwansyah</w:t>
            </w:r>
          </w:p>
        </w:tc>
        <w:tc>
          <w:tcPr>
            <w:tcW w:w="122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814.2/229/BKPP-I/2017</w:t>
            </w:r>
          </w:p>
        </w:tc>
        <w:tc>
          <w:tcPr>
            <w:tcW w:w="68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SMU</w:t>
            </w:r>
          </w:p>
        </w:tc>
        <w:tc>
          <w:tcPr>
            <w:tcW w:w="80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Laki-laki</w:t>
            </w:r>
          </w:p>
        </w:tc>
        <w:tc>
          <w:tcPr>
            <w:tcW w:w="48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300"/>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Tg. Batu, 10 juni 1985</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2</w:t>
            </w:r>
          </w:p>
        </w:tc>
        <w:tc>
          <w:tcPr>
            <w:tcW w:w="1200" w:type="pct"/>
            <w:tcBorders>
              <w:top w:val="nil"/>
              <w:left w:val="nil"/>
              <w:bottom w:val="nil"/>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Suriyanto</w:t>
            </w:r>
          </w:p>
        </w:tc>
        <w:tc>
          <w:tcPr>
            <w:tcW w:w="122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814.2/232/BKPP-I/2017</w:t>
            </w:r>
          </w:p>
        </w:tc>
        <w:tc>
          <w:tcPr>
            <w:tcW w:w="68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SLTA</w:t>
            </w:r>
          </w:p>
        </w:tc>
        <w:tc>
          <w:tcPr>
            <w:tcW w:w="80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Laki-laki</w:t>
            </w:r>
          </w:p>
        </w:tc>
        <w:tc>
          <w:tcPr>
            <w:tcW w:w="48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588"/>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Tg.Redeb, 14 Maret 1976</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3</w:t>
            </w:r>
          </w:p>
        </w:tc>
        <w:tc>
          <w:tcPr>
            <w:tcW w:w="1200" w:type="pct"/>
            <w:tcBorders>
              <w:top w:val="nil"/>
              <w:left w:val="nil"/>
              <w:bottom w:val="nil"/>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Ainun Jariah</w:t>
            </w:r>
          </w:p>
        </w:tc>
        <w:tc>
          <w:tcPr>
            <w:tcW w:w="122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814.2/234/BKPP-I/2017</w:t>
            </w:r>
          </w:p>
        </w:tc>
        <w:tc>
          <w:tcPr>
            <w:tcW w:w="68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SLTA</w:t>
            </w:r>
          </w:p>
        </w:tc>
        <w:tc>
          <w:tcPr>
            <w:tcW w:w="80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Perempuan</w:t>
            </w:r>
          </w:p>
        </w:tc>
        <w:tc>
          <w:tcPr>
            <w:tcW w:w="48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300"/>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Tg.Redeb, 31 Juli 1987</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4</w:t>
            </w:r>
          </w:p>
        </w:tc>
        <w:tc>
          <w:tcPr>
            <w:tcW w:w="1200" w:type="pct"/>
            <w:tcBorders>
              <w:top w:val="nil"/>
              <w:left w:val="nil"/>
              <w:bottom w:val="nil"/>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Titik Nurmala</w:t>
            </w:r>
          </w:p>
        </w:tc>
        <w:tc>
          <w:tcPr>
            <w:tcW w:w="122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814.1/3471/BKPP-I/2018</w:t>
            </w:r>
          </w:p>
        </w:tc>
        <w:tc>
          <w:tcPr>
            <w:tcW w:w="68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SLTP</w:t>
            </w:r>
          </w:p>
        </w:tc>
        <w:tc>
          <w:tcPr>
            <w:tcW w:w="80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Perempuan</w:t>
            </w:r>
          </w:p>
        </w:tc>
        <w:tc>
          <w:tcPr>
            <w:tcW w:w="48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300"/>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Kendal, 3 Februari 1999</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336"/>
          <w:jc w:val="center"/>
        </w:trPr>
        <w:tc>
          <w:tcPr>
            <w:tcW w:w="300"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5</w:t>
            </w:r>
          </w:p>
        </w:tc>
        <w:tc>
          <w:tcPr>
            <w:tcW w:w="1200" w:type="pct"/>
            <w:tcBorders>
              <w:top w:val="nil"/>
              <w:left w:val="nil"/>
              <w:bottom w:val="nil"/>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Slamet Riyadi</w:t>
            </w:r>
          </w:p>
        </w:tc>
        <w:tc>
          <w:tcPr>
            <w:tcW w:w="122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814.1/3561/BKPP-I/2018</w:t>
            </w:r>
          </w:p>
        </w:tc>
        <w:tc>
          <w:tcPr>
            <w:tcW w:w="681"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SLTA</w:t>
            </w:r>
          </w:p>
        </w:tc>
        <w:tc>
          <w:tcPr>
            <w:tcW w:w="80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Laki-laki</w:t>
            </w:r>
          </w:p>
        </w:tc>
        <w:tc>
          <w:tcPr>
            <w:tcW w:w="482"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Islam</w:t>
            </w:r>
          </w:p>
        </w:tc>
        <w:tc>
          <w:tcPr>
            <w:tcW w:w="313" w:type="pct"/>
            <w:vMerge w:val="restart"/>
            <w:tcBorders>
              <w:top w:val="nil"/>
              <w:left w:val="single" w:sz="8" w:space="0" w:color="000000"/>
              <w:bottom w:val="single" w:sz="8" w:space="0" w:color="000000"/>
              <w:right w:val="single" w:sz="8" w:space="0" w:color="000000"/>
            </w:tcBorders>
            <w:shd w:val="clear" w:color="auto" w:fill="auto"/>
            <w:vAlign w:val="center"/>
            <w:hideMark/>
          </w:tcPr>
          <w:p w:rsidR="00235D29" w:rsidRPr="00BB3C70" w:rsidRDefault="00235D29" w:rsidP="00BB3C70">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single" w:sz="8" w:space="0" w:color="000000"/>
              <w:right w:val="single" w:sz="8" w:space="0" w:color="000000"/>
            </w:tcBorders>
            <w:shd w:val="clear" w:color="auto" w:fill="auto"/>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r w:rsidRPr="00BB3C70">
              <w:rPr>
                <w:rFonts w:ascii="Arial" w:eastAsia="Times New Roman" w:hAnsi="Arial" w:cs="Arial"/>
                <w:color w:val="000000"/>
                <w:sz w:val="16"/>
                <w:szCs w:val="16"/>
                <w:lang w:val="en-AU" w:eastAsia="en-AU"/>
              </w:rPr>
              <w:t>Tl.Bayur,19 Agustus 1974</w:t>
            </w:r>
          </w:p>
        </w:tc>
        <w:tc>
          <w:tcPr>
            <w:tcW w:w="122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681"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80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482"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313" w:type="pct"/>
            <w:vMerge/>
            <w:tcBorders>
              <w:top w:val="nil"/>
              <w:left w:val="single" w:sz="8" w:space="0" w:color="000000"/>
              <w:bottom w:val="single" w:sz="8" w:space="0" w:color="000000"/>
              <w:right w:val="single" w:sz="8" w:space="0" w:color="000000"/>
            </w:tcBorders>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r>
      <w:tr w:rsidR="00BB3C70" w:rsidRPr="00BB3C70" w:rsidTr="005325F4">
        <w:trPr>
          <w:trHeight w:val="288"/>
          <w:jc w:val="center"/>
        </w:trPr>
        <w:tc>
          <w:tcPr>
            <w:tcW w:w="300" w:type="pct"/>
            <w:tcBorders>
              <w:top w:val="nil"/>
              <w:left w:val="nil"/>
              <w:bottom w:val="nil"/>
              <w:right w:val="nil"/>
            </w:tcBorders>
            <w:shd w:val="clear" w:color="auto" w:fill="auto"/>
            <w:noWrap/>
            <w:vAlign w:val="center"/>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00"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122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681"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80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482"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c>
          <w:tcPr>
            <w:tcW w:w="313" w:type="pct"/>
            <w:tcBorders>
              <w:top w:val="nil"/>
              <w:left w:val="nil"/>
              <w:bottom w:val="nil"/>
              <w:right w:val="nil"/>
            </w:tcBorders>
            <w:shd w:val="clear" w:color="auto" w:fill="auto"/>
            <w:noWrap/>
            <w:vAlign w:val="bottom"/>
            <w:hideMark/>
          </w:tcPr>
          <w:p w:rsidR="00235D29" w:rsidRPr="00BB3C70" w:rsidRDefault="00235D29" w:rsidP="00235D29">
            <w:pPr>
              <w:spacing w:after="0" w:line="240" w:lineRule="auto"/>
              <w:jc w:val="center"/>
              <w:rPr>
                <w:rFonts w:ascii="Arial" w:eastAsia="Times New Roman" w:hAnsi="Arial" w:cs="Arial"/>
                <w:color w:val="000000"/>
                <w:sz w:val="16"/>
                <w:szCs w:val="16"/>
                <w:lang w:val="en-AU" w:eastAsia="en-AU"/>
              </w:rPr>
            </w:pPr>
          </w:p>
        </w:tc>
      </w:tr>
    </w:tbl>
    <w:p w:rsidR="00235D29" w:rsidRDefault="00235D29">
      <w:pPr>
        <w:rPr>
          <w:rFonts w:ascii="Arial" w:hAnsi="Arial" w:cs="Arial"/>
          <w:b/>
          <w:sz w:val="24"/>
          <w:szCs w:val="24"/>
        </w:rPr>
      </w:pPr>
    </w:p>
    <w:p w:rsidR="00235D29" w:rsidRDefault="00235D29">
      <w:pPr>
        <w:rPr>
          <w:rFonts w:ascii="Arial" w:eastAsia="MS Mincho" w:hAnsi="Arial" w:cs="Arial"/>
          <w:b/>
          <w:sz w:val="24"/>
          <w:szCs w:val="24"/>
          <w:lang w:eastAsia="ja-JP"/>
        </w:rPr>
      </w:pPr>
    </w:p>
    <w:p w:rsidR="00B6287C" w:rsidRDefault="00235D29" w:rsidP="005325F4">
      <w:pPr>
        <w:spacing w:after="0" w:line="360" w:lineRule="auto"/>
        <w:jc w:val="center"/>
        <w:rPr>
          <w:rFonts w:ascii="Arial" w:hAnsi="Arial" w:cs="Arial"/>
          <w:b/>
          <w:sz w:val="24"/>
          <w:szCs w:val="24"/>
        </w:rPr>
      </w:pPr>
      <w:r>
        <w:rPr>
          <w:rFonts w:ascii="Arial" w:hAnsi="Arial" w:cs="Arial"/>
          <w:b/>
          <w:sz w:val="24"/>
          <w:szCs w:val="24"/>
        </w:rPr>
        <w:br w:type="page"/>
      </w:r>
      <w:r w:rsidR="00F9240F" w:rsidRPr="00393E71">
        <w:rPr>
          <w:rFonts w:ascii="Arial" w:hAnsi="Arial" w:cs="Arial"/>
          <w:b/>
          <w:sz w:val="24"/>
          <w:szCs w:val="24"/>
        </w:rPr>
        <w:lastRenderedPageBreak/>
        <w:t>BAB II</w:t>
      </w:r>
    </w:p>
    <w:p w:rsidR="00F9240F" w:rsidRDefault="009F5ADB" w:rsidP="005325F4">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rPr>
      </w:pPr>
      <w:r>
        <w:rPr>
          <w:rFonts w:ascii="Arial" w:hAnsi="Arial" w:cs="Arial"/>
          <w:b/>
          <w:sz w:val="24"/>
          <w:szCs w:val="24"/>
        </w:rPr>
        <w:t>P</w:t>
      </w:r>
      <w:r w:rsidR="00F9240F" w:rsidRPr="00393E71">
        <w:rPr>
          <w:rFonts w:ascii="Arial" w:hAnsi="Arial" w:cs="Arial"/>
          <w:b/>
          <w:sz w:val="24"/>
          <w:szCs w:val="24"/>
          <w:lang w:val="id-ID"/>
        </w:rPr>
        <w:t>ENYELENGGARAAN URUSAN PEMERINTAH DAERAH</w:t>
      </w:r>
    </w:p>
    <w:p w:rsidR="00BB3C70" w:rsidRPr="00BB3C70" w:rsidRDefault="00BB3C70" w:rsidP="00E45CE0">
      <w:pPr>
        <w:pStyle w:val="BodyTextIndent3"/>
        <w:widowControl w:val="0"/>
        <w:numPr>
          <w:ilvl w:val="0"/>
          <w:numId w:val="26"/>
        </w:numPr>
        <w:overflowPunct w:val="0"/>
        <w:autoSpaceDE w:val="0"/>
        <w:autoSpaceDN w:val="0"/>
        <w:adjustRightInd w:val="0"/>
        <w:spacing w:after="0" w:line="360" w:lineRule="auto"/>
        <w:ind w:left="426" w:hanging="426"/>
        <w:contextualSpacing/>
        <w:jc w:val="both"/>
        <w:rPr>
          <w:rFonts w:ascii="Arial" w:hAnsi="Arial" w:cs="Arial"/>
          <w:b/>
          <w:sz w:val="24"/>
          <w:szCs w:val="24"/>
        </w:rPr>
      </w:pPr>
      <w:r w:rsidRPr="007720AA">
        <w:rPr>
          <w:rFonts w:ascii="Arial" w:hAnsi="Arial" w:cs="Arial"/>
          <w:b/>
          <w:sz w:val="24"/>
          <w:szCs w:val="24"/>
          <w:lang w:val="id-ID"/>
        </w:rPr>
        <w:t>Program, Kegiatan Dan Anggar</w:t>
      </w:r>
      <w:r>
        <w:rPr>
          <w:rFonts w:ascii="Arial" w:hAnsi="Arial" w:cs="Arial"/>
          <w:b/>
          <w:sz w:val="24"/>
          <w:szCs w:val="24"/>
          <w:lang w:val="id-ID"/>
        </w:rPr>
        <w:t>an Berdasarakan DPPA Tahun 201</w:t>
      </w:r>
    </w:p>
    <w:p w:rsidR="00F32ECD" w:rsidRDefault="00BB3C70" w:rsidP="009F5ADB">
      <w:pPr>
        <w:spacing w:line="360" w:lineRule="auto"/>
        <w:ind w:left="426" w:right="78" w:firstLine="720"/>
        <w:jc w:val="both"/>
        <w:rPr>
          <w:rFonts w:ascii="Arial" w:eastAsia="Arial" w:hAnsi="Arial" w:cs="Arial"/>
          <w:sz w:val="24"/>
          <w:szCs w:val="24"/>
        </w:rPr>
      </w:pPr>
      <w:r>
        <w:rPr>
          <w:rFonts w:ascii="Arial" w:eastAsia="Arial" w:hAnsi="Arial" w:cs="Arial"/>
          <w:sz w:val="24"/>
          <w:szCs w:val="24"/>
        </w:rPr>
        <w:t>A</w:t>
      </w:r>
      <w:r>
        <w:rPr>
          <w:rFonts w:ascii="Arial" w:eastAsia="Arial" w:hAnsi="Arial" w:cs="Arial"/>
          <w:spacing w:val="-1"/>
          <w:sz w:val="24"/>
          <w:szCs w:val="24"/>
        </w:rPr>
        <w:t>ngga</w:t>
      </w:r>
      <w:r>
        <w:rPr>
          <w:rFonts w:ascii="Arial" w:eastAsia="Arial" w:hAnsi="Arial" w:cs="Arial"/>
          <w:spacing w:val="4"/>
          <w:sz w:val="24"/>
          <w:szCs w:val="24"/>
        </w:rPr>
        <w:t>r</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5"/>
          <w:sz w:val="24"/>
          <w:szCs w:val="24"/>
        </w:rPr>
        <w:t>T</w:t>
      </w:r>
      <w:r>
        <w:rPr>
          <w:rFonts w:ascii="Arial" w:eastAsia="Arial" w:hAnsi="Arial" w:cs="Arial"/>
          <w:spacing w:val="-1"/>
          <w:sz w:val="24"/>
          <w:szCs w:val="24"/>
        </w:rPr>
        <w:t>ah</w:t>
      </w:r>
      <w:r>
        <w:rPr>
          <w:rFonts w:ascii="Arial" w:eastAsia="Arial" w:hAnsi="Arial" w:cs="Arial"/>
          <w:spacing w:val="2"/>
          <w:sz w:val="24"/>
          <w:szCs w:val="24"/>
        </w:rPr>
        <w:t>u</w:t>
      </w:r>
      <w:r>
        <w:rPr>
          <w:rFonts w:ascii="Arial" w:eastAsia="Arial" w:hAnsi="Arial" w:cs="Arial"/>
          <w:sz w:val="24"/>
          <w:szCs w:val="24"/>
        </w:rPr>
        <w:t xml:space="preserve">n </w:t>
      </w:r>
      <w:r>
        <w:rPr>
          <w:rFonts w:ascii="Arial" w:eastAsia="Arial" w:hAnsi="Arial" w:cs="Arial"/>
          <w:spacing w:val="2"/>
          <w:sz w:val="24"/>
          <w:szCs w:val="24"/>
        </w:rPr>
        <w:t>2</w:t>
      </w:r>
      <w:r>
        <w:rPr>
          <w:rFonts w:ascii="Arial" w:eastAsia="Arial" w:hAnsi="Arial" w:cs="Arial"/>
          <w:spacing w:val="-1"/>
          <w:sz w:val="24"/>
          <w:szCs w:val="24"/>
        </w:rPr>
        <w:t>01</w:t>
      </w:r>
      <w:r w:rsidR="00697F4C">
        <w:rPr>
          <w:rFonts w:ascii="Arial" w:eastAsia="Arial" w:hAnsi="Arial" w:cs="Arial"/>
          <w:sz w:val="24"/>
          <w:szCs w:val="24"/>
          <w:lang w:val="en-US"/>
        </w:rPr>
        <w:t>9</w:t>
      </w:r>
      <w:r>
        <w:rPr>
          <w:rFonts w:ascii="Arial" w:eastAsia="Arial" w:hAnsi="Arial" w:cs="Arial"/>
          <w:spacing w:val="5"/>
          <w:sz w:val="24"/>
          <w:szCs w:val="24"/>
        </w:rPr>
        <w:t xml:space="preserve"> </w:t>
      </w:r>
      <w:r>
        <w:rPr>
          <w:rFonts w:ascii="Arial" w:eastAsia="Arial" w:hAnsi="Arial" w:cs="Arial"/>
          <w:sz w:val="24"/>
          <w:szCs w:val="24"/>
        </w:rPr>
        <w:t>K</w:t>
      </w:r>
      <w:r>
        <w:rPr>
          <w:rFonts w:ascii="Arial" w:eastAsia="Arial" w:hAnsi="Arial" w:cs="Arial"/>
          <w:spacing w:val="-1"/>
          <w:sz w:val="24"/>
          <w:szCs w:val="24"/>
        </w:rPr>
        <w:t>an</w:t>
      </w:r>
      <w:r>
        <w:rPr>
          <w:rFonts w:ascii="Arial" w:eastAsia="Arial" w:hAnsi="Arial" w:cs="Arial"/>
          <w:spacing w:val="1"/>
          <w:sz w:val="24"/>
          <w:szCs w:val="24"/>
        </w:rPr>
        <w:t>t</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5"/>
          <w:sz w:val="24"/>
          <w:szCs w:val="24"/>
        </w:rPr>
        <w:t xml:space="preserve"> </w:t>
      </w:r>
      <w:r>
        <w:rPr>
          <w:rFonts w:ascii="Arial" w:eastAsia="Arial" w:hAnsi="Arial" w:cs="Arial"/>
          <w:spacing w:val="-1"/>
          <w:sz w:val="24"/>
          <w:szCs w:val="24"/>
        </w:rPr>
        <w:t>C</w:t>
      </w:r>
      <w:r>
        <w:rPr>
          <w:rFonts w:ascii="Arial" w:eastAsia="Arial" w:hAnsi="Arial" w:cs="Arial"/>
          <w:spacing w:val="2"/>
          <w:sz w:val="24"/>
          <w:szCs w:val="24"/>
        </w:rPr>
        <w:t>a</w:t>
      </w:r>
      <w:r>
        <w:rPr>
          <w:rFonts w:ascii="Arial" w:eastAsia="Arial" w:hAnsi="Arial" w:cs="Arial"/>
          <w:sz w:val="24"/>
          <w:szCs w:val="24"/>
        </w:rPr>
        <w:t>m</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2"/>
          <w:sz w:val="24"/>
          <w:szCs w:val="24"/>
        </w:rPr>
        <w:t xml:space="preserve"> </w:t>
      </w:r>
      <w:r w:rsidR="00E45CE0">
        <w:rPr>
          <w:rFonts w:ascii="Arial" w:eastAsia="Arial" w:hAnsi="Arial" w:cs="Arial"/>
          <w:sz w:val="24"/>
          <w:szCs w:val="24"/>
          <w:lang w:val="en-US"/>
        </w:rPr>
        <w:t>Tanjung Redeb</w:t>
      </w:r>
      <w:r>
        <w:rPr>
          <w:rFonts w:ascii="Arial" w:eastAsia="Arial" w:hAnsi="Arial" w:cs="Arial"/>
          <w:spacing w:val="4"/>
          <w:sz w:val="24"/>
          <w:szCs w:val="24"/>
        </w:rPr>
        <w:t xml:space="preserve"> </w:t>
      </w:r>
      <w:r>
        <w:rPr>
          <w:rFonts w:ascii="Arial" w:eastAsia="Arial" w:hAnsi="Arial" w:cs="Arial"/>
          <w:spacing w:val="-1"/>
          <w:sz w:val="24"/>
          <w:szCs w:val="24"/>
        </w:rPr>
        <w:t>un</w:t>
      </w:r>
      <w:r>
        <w:rPr>
          <w:rFonts w:ascii="Arial" w:eastAsia="Arial" w:hAnsi="Arial" w:cs="Arial"/>
          <w:spacing w:val="1"/>
          <w:sz w:val="24"/>
          <w:szCs w:val="24"/>
        </w:rPr>
        <w:t>t</w:t>
      </w:r>
      <w:r>
        <w:rPr>
          <w:rFonts w:ascii="Arial" w:eastAsia="Arial" w:hAnsi="Arial" w:cs="Arial"/>
          <w:spacing w:val="-1"/>
          <w:sz w:val="24"/>
          <w:szCs w:val="24"/>
        </w:rPr>
        <w:t>u</w:t>
      </w:r>
      <w:r>
        <w:rPr>
          <w:rFonts w:ascii="Arial" w:eastAsia="Arial" w:hAnsi="Arial" w:cs="Arial"/>
          <w:sz w:val="24"/>
          <w:szCs w:val="24"/>
        </w:rPr>
        <w:t>k</w:t>
      </w:r>
      <w:r>
        <w:rPr>
          <w:rFonts w:ascii="Arial" w:eastAsia="Arial" w:hAnsi="Arial" w:cs="Arial"/>
          <w:spacing w:val="5"/>
          <w:sz w:val="24"/>
          <w:szCs w:val="24"/>
        </w:rPr>
        <w:t xml:space="preserve"> </w:t>
      </w:r>
      <w:r>
        <w:rPr>
          <w:rFonts w:ascii="Arial" w:eastAsia="Arial" w:hAnsi="Arial" w:cs="Arial"/>
          <w:sz w:val="24"/>
          <w:szCs w:val="24"/>
        </w:rPr>
        <w:t>Pr</w:t>
      </w:r>
      <w:r>
        <w:rPr>
          <w:rFonts w:ascii="Arial" w:eastAsia="Arial" w:hAnsi="Arial" w:cs="Arial"/>
          <w:spacing w:val="-1"/>
          <w:sz w:val="24"/>
          <w:szCs w:val="24"/>
        </w:rPr>
        <w:t>og</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z w:val="24"/>
          <w:szCs w:val="24"/>
        </w:rPr>
        <w:t>m</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z w:val="24"/>
          <w:szCs w:val="24"/>
        </w:rPr>
        <w:t>n K</w:t>
      </w:r>
      <w:r>
        <w:rPr>
          <w:rFonts w:ascii="Arial" w:eastAsia="Arial" w:hAnsi="Arial" w:cs="Arial"/>
          <w:spacing w:val="2"/>
          <w:sz w:val="24"/>
          <w:szCs w:val="24"/>
        </w:rPr>
        <w:t>e</w:t>
      </w:r>
      <w:r>
        <w:rPr>
          <w:rFonts w:ascii="Arial" w:eastAsia="Arial" w:hAnsi="Arial" w:cs="Arial"/>
          <w:spacing w:val="-1"/>
          <w:sz w:val="24"/>
          <w:szCs w:val="24"/>
        </w:rPr>
        <w:t>gia</w:t>
      </w:r>
      <w:r>
        <w:rPr>
          <w:rFonts w:ascii="Arial" w:eastAsia="Arial" w:hAnsi="Arial" w:cs="Arial"/>
          <w:spacing w:val="1"/>
          <w:sz w:val="24"/>
          <w:szCs w:val="24"/>
        </w:rPr>
        <w:t>t</w:t>
      </w:r>
      <w:r>
        <w:rPr>
          <w:rFonts w:ascii="Arial" w:eastAsia="Arial" w:hAnsi="Arial" w:cs="Arial"/>
          <w:spacing w:val="6"/>
          <w:sz w:val="24"/>
          <w:szCs w:val="24"/>
        </w:rPr>
        <w:t>a</w:t>
      </w:r>
      <w:r>
        <w:rPr>
          <w:rFonts w:ascii="Arial" w:eastAsia="Arial" w:hAnsi="Arial" w:cs="Arial"/>
          <w:sz w:val="24"/>
          <w:szCs w:val="24"/>
        </w:rPr>
        <w:t xml:space="preserve">n </w:t>
      </w:r>
      <w:r>
        <w:rPr>
          <w:rFonts w:ascii="Arial" w:eastAsia="Arial" w:hAnsi="Arial" w:cs="Arial"/>
          <w:spacing w:val="-4"/>
          <w:sz w:val="24"/>
          <w:szCs w:val="24"/>
        </w:rPr>
        <w:t>y</w:t>
      </w:r>
      <w:r>
        <w:rPr>
          <w:rFonts w:ascii="Arial" w:eastAsia="Arial" w:hAnsi="Arial" w:cs="Arial"/>
          <w:spacing w:val="2"/>
          <w:sz w:val="24"/>
          <w:szCs w:val="24"/>
        </w:rPr>
        <w:t>a</w:t>
      </w:r>
      <w:r>
        <w:rPr>
          <w:rFonts w:ascii="Arial" w:eastAsia="Arial" w:hAnsi="Arial" w:cs="Arial"/>
          <w:spacing w:val="-1"/>
          <w:sz w:val="24"/>
          <w:szCs w:val="24"/>
        </w:rPr>
        <w:t>n</w:t>
      </w:r>
      <w:r>
        <w:rPr>
          <w:rFonts w:ascii="Arial" w:eastAsia="Arial" w:hAnsi="Arial" w:cs="Arial"/>
          <w:sz w:val="24"/>
          <w:szCs w:val="24"/>
        </w:rPr>
        <w:t xml:space="preserve">g </w:t>
      </w:r>
      <w:r>
        <w:rPr>
          <w:rFonts w:ascii="Arial" w:eastAsia="Arial" w:hAnsi="Arial" w:cs="Arial"/>
          <w:spacing w:val="2"/>
          <w:sz w:val="24"/>
          <w:szCs w:val="24"/>
        </w:rPr>
        <w:t>a</w:t>
      </w:r>
      <w:r>
        <w:rPr>
          <w:rFonts w:ascii="Arial" w:eastAsia="Arial" w:hAnsi="Arial" w:cs="Arial"/>
          <w:spacing w:val="-1"/>
          <w:sz w:val="24"/>
          <w:szCs w:val="24"/>
        </w:rPr>
        <w:t>d</w:t>
      </w:r>
      <w:r>
        <w:rPr>
          <w:rFonts w:ascii="Arial" w:eastAsia="Arial" w:hAnsi="Arial" w:cs="Arial"/>
          <w:sz w:val="24"/>
          <w:szCs w:val="24"/>
        </w:rPr>
        <w:t xml:space="preserve">a </w:t>
      </w:r>
      <w:r>
        <w:rPr>
          <w:rFonts w:ascii="Arial" w:eastAsia="Arial" w:hAnsi="Arial" w:cs="Arial"/>
          <w:spacing w:val="-1"/>
          <w:sz w:val="24"/>
          <w:szCs w:val="24"/>
        </w:rPr>
        <w:t>d</w:t>
      </w:r>
      <w:r>
        <w:rPr>
          <w:rFonts w:ascii="Arial" w:eastAsia="Arial" w:hAnsi="Arial" w:cs="Arial"/>
          <w:sz w:val="24"/>
          <w:szCs w:val="24"/>
        </w:rPr>
        <w:t xml:space="preserve">i </w:t>
      </w:r>
      <w:r>
        <w:rPr>
          <w:rFonts w:ascii="Arial" w:eastAsia="Arial" w:hAnsi="Arial" w:cs="Arial"/>
          <w:spacing w:val="-1"/>
          <w:sz w:val="24"/>
          <w:szCs w:val="24"/>
        </w:rPr>
        <w:t>D</w:t>
      </w:r>
      <w:r>
        <w:rPr>
          <w:rFonts w:ascii="Arial" w:eastAsia="Arial" w:hAnsi="Arial" w:cs="Arial"/>
          <w:sz w:val="24"/>
          <w:szCs w:val="24"/>
        </w:rPr>
        <w:t>PPA</w:t>
      </w:r>
      <w:r>
        <w:rPr>
          <w:rFonts w:ascii="Arial" w:eastAsia="Arial" w:hAnsi="Arial" w:cs="Arial"/>
          <w:spacing w:val="1"/>
          <w:sz w:val="24"/>
          <w:szCs w:val="24"/>
        </w:rPr>
        <w:t xml:space="preserve"> </w:t>
      </w:r>
      <w:r>
        <w:rPr>
          <w:rFonts w:ascii="Arial" w:eastAsia="Arial" w:hAnsi="Arial" w:cs="Arial"/>
          <w:spacing w:val="4"/>
          <w:sz w:val="24"/>
          <w:szCs w:val="24"/>
        </w:rPr>
        <w:t>s</w:t>
      </w:r>
      <w:r>
        <w:rPr>
          <w:rFonts w:ascii="Arial" w:eastAsia="Arial" w:hAnsi="Arial" w:cs="Arial"/>
          <w:spacing w:val="-1"/>
          <w:sz w:val="24"/>
          <w:szCs w:val="24"/>
        </w:rPr>
        <w:t>ebe</w:t>
      </w:r>
      <w:r>
        <w:rPr>
          <w:rFonts w:ascii="Arial" w:eastAsia="Arial" w:hAnsi="Arial" w:cs="Arial"/>
          <w:spacing w:val="4"/>
          <w:sz w:val="24"/>
          <w:szCs w:val="24"/>
        </w:rPr>
        <w:t>s</w:t>
      </w:r>
      <w:r>
        <w:rPr>
          <w:rFonts w:ascii="Arial" w:eastAsia="Arial" w:hAnsi="Arial" w:cs="Arial"/>
          <w:spacing w:val="-1"/>
          <w:sz w:val="24"/>
          <w:szCs w:val="24"/>
        </w:rPr>
        <w:t>a</w:t>
      </w:r>
      <w:r>
        <w:rPr>
          <w:rFonts w:ascii="Arial" w:eastAsia="Arial" w:hAnsi="Arial" w:cs="Arial"/>
          <w:sz w:val="24"/>
          <w:szCs w:val="24"/>
        </w:rPr>
        <w:t>r</w:t>
      </w:r>
      <w:r>
        <w:rPr>
          <w:rFonts w:ascii="Arial" w:eastAsia="Arial" w:hAnsi="Arial" w:cs="Arial"/>
          <w:spacing w:val="1"/>
          <w:sz w:val="24"/>
          <w:szCs w:val="24"/>
        </w:rPr>
        <w:t xml:space="preserve"> </w:t>
      </w:r>
      <w:r>
        <w:rPr>
          <w:rFonts w:ascii="Arial" w:eastAsia="Arial" w:hAnsi="Arial" w:cs="Arial"/>
          <w:spacing w:val="-1"/>
          <w:sz w:val="24"/>
          <w:szCs w:val="24"/>
        </w:rPr>
        <w:t>Rp</w:t>
      </w:r>
      <w:r>
        <w:rPr>
          <w:rFonts w:ascii="Arial" w:eastAsia="Arial" w:hAnsi="Arial" w:cs="Arial"/>
          <w:sz w:val="24"/>
          <w:szCs w:val="24"/>
        </w:rPr>
        <w:t>.</w:t>
      </w:r>
      <w:r>
        <w:rPr>
          <w:rFonts w:ascii="Arial" w:eastAsia="Arial" w:hAnsi="Arial" w:cs="Arial"/>
          <w:spacing w:val="2"/>
          <w:sz w:val="24"/>
          <w:szCs w:val="24"/>
        </w:rPr>
        <w:t xml:space="preserve"> </w:t>
      </w:r>
      <w:r w:rsidR="00E45CE0" w:rsidRPr="00E45CE0">
        <w:rPr>
          <w:rFonts w:ascii="Arial" w:hAnsi="Arial" w:cs="Arial"/>
          <w:lang w:val="en-US"/>
        </w:rPr>
        <w:t>1</w:t>
      </w:r>
      <w:r w:rsidR="00697F4C">
        <w:rPr>
          <w:rFonts w:ascii="Arial" w:hAnsi="Arial" w:cs="Arial"/>
          <w:lang w:val="en-US"/>
        </w:rPr>
        <w:t>3</w:t>
      </w:r>
      <w:r w:rsidR="00E45CE0" w:rsidRPr="00E45CE0">
        <w:rPr>
          <w:rFonts w:ascii="Arial" w:hAnsi="Arial" w:cs="Arial"/>
          <w:lang w:val="en-US"/>
        </w:rPr>
        <w:t>,</w:t>
      </w:r>
      <w:r w:rsidR="00697F4C">
        <w:rPr>
          <w:rFonts w:ascii="Arial" w:hAnsi="Arial" w:cs="Arial"/>
          <w:lang w:val="en-US"/>
        </w:rPr>
        <w:t>935</w:t>
      </w:r>
      <w:r w:rsidR="00E45CE0" w:rsidRPr="00E45CE0">
        <w:rPr>
          <w:rFonts w:ascii="Arial" w:hAnsi="Arial" w:cs="Arial"/>
          <w:lang w:val="en-US"/>
        </w:rPr>
        <w:t>,</w:t>
      </w:r>
      <w:r w:rsidR="00697F4C">
        <w:rPr>
          <w:rFonts w:ascii="Arial" w:hAnsi="Arial" w:cs="Arial"/>
          <w:lang w:val="en-US"/>
        </w:rPr>
        <w:t>680</w:t>
      </w:r>
      <w:r w:rsidR="00E45CE0" w:rsidRPr="00E45CE0">
        <w:rPr>
          <w:rFonts w:ascii="Arial" w:hAnsi="Arial" w:cs="Arial"/>
          <w:lang w:val="en-US"/>
        </w:rPr>
        <w:t>,</w:t>
      </w:r>
      <w:r w:rsidR="00697F4C">
        <w:rPr>
          <w:rFonts w:ascii="Arial" w:hAnsi="Arial" w:cs="Arial"/>
          <w:lang w:val="en-US"/>
        </w:rPr>
        <w:t>0</w:t>
      </w:r>
      <w:r w:rsidR="00E45CE0" w:rsidRPr="00E45CE0">
        <w:rPr>
          <w:rFonts w:ascii="Arial" w:hAnsi="Arial" w:cs="Arial"/>
          <w:lang w:val="en-US"/>
        </w:rPr>
        <w:t>00</w:t>
      </w:r>
      <w:proofErr w:type="gramStart"/>
      <w:r w:rsidR="00E45CE0" w:rsidRPr="00E45CE0">
        <w:rPr>
          <w:rFonts w:ascii="Arial" w:hAnsi="Arial" w:cs="Arial"/>
          <w:lang w:val="en-US"/>
        </w:rPr>
        <w:t>.-</w:t>
      </w:r>
      <w:proofErr w:type="gramEnd"/>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
          <w:sz w:val="24"/>
          <w:szCs w:val="24"/>
        </w:rPr>
        <w:t>n</w:t>
      </w:r>
      <w:r>
        <w:rPr>
          <w:rFonts w:ascii="Arial" w:eastAsia="Arial" w:hAnsi="Arial" w:cs="Arial"/>
          <w:spacing w:val="2"/>
          <w:sz w:val="24"/>
          <w:szCs w:val="24"/>
        </w:rPr>
        <w:t>g</w:t>
      </w:r>
      <w:r>
        <w:rPr>
          <w:rFonts w:ascii="Arial" w:eastAsia="Arial" w:hAnsi="Arial" w:cs="Arial"/>
          <w:spacing w:val="-1"/>
          <w:sz w:val="24"/>
          <w:szCs w:val="24"/>
        </w:rPr>
        <w:t>ga</w:t>
      </w:r>
      <w:r>
        <w:rPr>
          <w:rFonts w:ascii="Arial" w:eastAsia="Arial" w:hAnsi="Arial" w:cs="Arial"/>
          <w:spacing w:val="4"/>
          <w:sz w:val="24"/>
          <w:szCs w:val="24"/>
        </w:rPr>
        <w:t>r</w:t>
      </w:r>
      <w:r>
        <w:rPr>
          <w:rFonts w:ascii="Arial" w:eastAsia="Arial" w:hAnsi="Arial" w:cs="Arial"/>
          <w:spacing w:val="-1"/>
          <w:sz w:val="24"/>
          <w:szCs w:val="24"/>
        </w:rPr>
        <w:t>a</w:t>
      </w:r>
      <w:r>
        <w:rPr>
          <w:rFonts w:ascii="Arial" w:eastAsia="Arial" w:hAnsi="Arial" w:cs="Arial"/>
          <w:sz w:val="24"/>
          <w:szCs w:val="24"/>
        </w:rPr>
        <w:t xml:space="preserve">n </w:t>
      </w:r>
      <w:r>
        <w:rPr>
          <w:rFonts w:ascii="Arial" w:eastAsia="Arial" w:hAnsi="Arial" w:cs="Arial"/>
          <w:spacing w:val="1"/>
          <w:sz w:val="24"/>
          <w:szCs w:val="24"/>
        </w:rPr>
        <w:t>t</w:t>
      </w:r>
      <w:r>
        <w:rPr>
          <w:rFonts w:ascii="Arial" w:eastAsia="Arial" w:hAnsi="Arial" w:cs="Arial"/>
          <w:spacing w:val="-1"/>
          <w:sz w:val="24"/>
          <w:szCs w:val="24"/>
        </w:rPr>
        <w:t>e</w:t>
      </w:r>
      <w:r>
        <w:rPr>
          <w:rFonts w:ascii="Arial" w:eastAsia="Arial" w:hAnsi="Arial" w:cs="Arial"/>
          <w:sz w:val="24"/>
          <w:szCs w:val="24"/>
        </w:rPr>
        <w:t>rs</w:t>
      </w:r>
      <w:r>
        <w:rPr>
          <w:rFonts w:ascii="Arial" w:eastAsia="Arial" w:hAnsi="Arial" w:cs="Arial"/>
          <w:spacing w:val="-1"/>
          <w:sz w:val="24"/>
          <w:szCs w:val="24"/>
        </w:rPr>
        <w:t>e</w:t>
      </w:r>
      <w:r>
        <w:rPr>
          <w:rFonts w:ascii="Arial" w:eastAsia="Arial" w:hAnsi="Arial" w:cs="Arial"/>
          <w:spacing w:val="2"/>
          <w:sz w:val="24"/>
          <w:szCs w:val="24"/>
        </w:rPr>
        <w:t>b</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z w:val="24"/>
          <w:szCs w:val="24"/>
        </w:rPr>
        <w:t>m</w:t>
      </w:r>
      <w:r>
        <w:rPr>
          <w:rFonts w:ascii="Arial" w:eastAsia="Arial" w:hAnsi="Arial" w:cs="Arial"/>
          <w:spacing w:val="2"/>
          <w:sz w:val="24"/>
          <w:szCs w:val="24"/>
        </w:rPr>
        <w:t>e</w:t>
      </w:r>
      <w:r>
        <w:rPr>
          <w:rFonts w:ascii="Arial" w:eastAsia="Arial" w:hAnsi="Arial" w:cs="Arial"/>
          <w:spacing w:val="-1"/>
          <w:sz w:val="24"/>
          <w:szCs w:val="24"/>
        </w:rPr>
        <w:t>n</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pacing w:val="4"/>
          <w:sz w:val="24"/>
          <w:szCs w:val="24"/>
        </w:rPr>
        <w:t>k</w:t>
      </w:r>
      <w:r>
        <w:rPr>
          <w:rFonts w:ascii="Arial" w:eastAsia="Arial" w:hAnsi="Arial" w:cs="Arial"/>
          <w:spacing w:val="-1"/>
          <w:sz w:val="24"/>
          <w:szCs w:val="24"/>
        </w:rPr>
        <w:t>u</w:t>
      </w:r>
      <w:r>
        <w:rPr>
          <w:rFonts w:ascii="Arial" w:eastAsia="Arial" w:hAnsi="Arial" w:cs="Arial"/>
          <w:sz w:val="24"/>
          <w:szCs w:val="24"/>
        </w:rPr>
        <w:t xml:space="preserve">p </w:t>
      </w:r>
      <w:r>
        <w:rPr>
          <w:rFonts w:ascii="Arial" w:eastAsia="Arial" w:hAnsi="Arial" w:cs="Arial"/>
          <w:spacing w:val="-1"/>
          <w:sz w:val="24"/>
          <w:szCs w:val="24"/>
        </w:rPr>
        <w:t>da</w:t>
      </w:r>
      <w:r>
        <w:rPr>
          <w:rFonts w:ascii="Arial" w:eastAsia="Arial" w:hAnsi="Arial" w:cs="Arial"/>
          <w:sz w:val="24"/>
          <w:szCs w:val="24"/>
        </w:rPr>
        <w:t>ri</w:t>
      </w:r>
      <w:r>
        <w:rPr>
          <w:rFonts w:ascii="Arial" w:eastAsia="Arial" w:hAnsi="Arial" w:cs="Arial"/>
          <w:spacing w:val="13"/>
          <w:sz w:val="24"/>
          <w:szCs w:val="24"/>
        </w:rPr>
        <w:t xml:space="preserve"> </w:t>
      </w:r>
      <w:r w:rsidR="006E289E">
        <w:rPr>
          <w:rFonts w:ascii="Arial" w:eastAsia="Arial" w:hAnsi="Arial" w:cs="Arial"/>
          <w:spacing w:val="13"/>
          <w:sz w:val="24"/>
          <w:szCs w:val="24"/>
          <w:lang w:val="en-US"/>
        </w:rPr>
        <w:t>11</w:t>
      </w:r>
      <w:r>
        <w:rPr>
          <w:rFonts w:ascii="Arial" w:eastAsia="Arial" w:hAnsi="Arial" w:cs="Arial"/>
          <w:spacing w:val="12"/>
          <w:sz w:val="24"/>
          <w:szCs w:val="24"/>
        </w:rPr>
        <w:t xml:space="preserve"> </w:t>
      </w:r>
      <w:r>
        <w:rPr>
          <w:rFonts w:ascii="Arial" w:eastAsia="Arial" w:hAnsi="Arial" w:cs="Arial"/>
          <w:sz w:val="24"/>
          <w:szCs w:val="24"/>
        </w:rPr>
        <w:t>(</w:t>
      </w:r>
      <w:r w:rsidR="006E289E">
        <w:rPr>
          <w:rFonts w:ascii="Arial" w:eastAsia="Arial" w:hAnsi="Arial" w:cs="Arial"/>
          <w:spacing w:val="4"/>
          <w:sz w:val="24"/>
          <w:szCs w:val="24"/>
          <w:lang w:val="en-US"/>
        </w:rPr>
        <w:t>Sebelas</w:t>
      </w:r>
      <w:r>
        <w:rPr>
          <w:rFonts w:ascii="Arial" w:eastAsia="Arial" w:hAnsi="Arial" w:cs="Arial"/>
          <w:sz w:val="24"/>
          <w:szCs w:val="24"/>
        </w:rPr>
        <w:t>)</w:t>
      </w:r>
      <w:r>
        <w:rPr>
          <w:rFonts w:ascii="Arial" w:eastAsia="Arial" w:hAnsi="Arial" w:cs="Arial"/>
          <w:spacing w:val="13"/>
          <w:sz w:val="24"/>
          <w:szCs w:val="24"/>
        </w:rPr>
        <w:t xml:space="preserve"> </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2"/>
          <w:sz w:val="24"/>
          <w:szCs w:val="24"/>
        </w:rPr>
        <w:t>o</w:t>
      </w:r>
      <w:r>
        <w:rPr>
          <w:rFonts w:ascii="Arial" w:eastAsia="Arial" w:hAnsi="Arial" w:cs="Arial"/>
          <w:spacing w:val="-1"/>
          <w:sz w:val="24"/>
          <w:szCs w:val="24"/>
        </w:rPr>
        <w:t>g</w:t>
      </w:r>
      <w:r>
        <w:rPr>
          <w:rFonts w:ascii="Arial" w:eastAsia="Arial" w:hAnsi="Arial" w:cs="Arial"/>
          <w:sz w:val="24"/>
          <w:szCs w:val="24"/>
        </w:rPr>
        <w:t>r</w:t>
      </w:r>
      <w:r>
        <w:rPr>
          <w:rFonts w:ascii="Arial" w:eastAsia="Arial" w:hAnsi="Arial" w:cs="Arial"/>
          <w:spacing w:val="2"/>
          <w:sz w:val="24"/>
          <w:szCs w:val="24"/>
        </w:rPr>
        <w:t>a</w:t>
      </w:r>
      <w:r>
        <w:rPr>
          <w:rFonts w:ascii="Arial" w:eastAsia="Arial" w:hAnsi="Arial" w:cs="Arial"/>
          <w:sz w:val="24"/>
          <w:szCs w:val="24"/>
        </w:rPr>
        <w:t>m</w:t>
      </w:r>
      <w:r>
        <w:rPr>
          <w:rFonts w:ascii="Arial" w:eastAsia="Arial" w:hAnsi="Arial" w:cs="Arial"/>
          <w:spacing w:val="9"/>
          <w:sz w:val="24"/>
          <w:szCs w:val="24"/>
        </w:rPr>
        <w:t xml:space="preserve"> </w:t>
      </w:r>
      <w:r>
        <w:rPr>
          <w:rFonts w:ascii="Arial" w:eastAsia="Arial" w:hAnsi="Arial" w:cs="Arial"/>
          <w:spacing w:val="-1"/>
          <w:sz w:val="24"/>
          <w:szCs w:val="24"/>
        </w:rPr>
        <w:t>d</w:t>
      </w:r>
      <w:r>
        <w:rPr>
          <w:rFonts w:ascii="Arial" w:eastAsia="Arial" w:hAnsi="Arial" w:cs="Arial"/>
          <w:spacing w:val="2"/>
          <w:sz w:val="24"/>
          <w:szCs w:val="24"/>
        </w:rPr>
        <w:t>a</w:t>
      </w:r>
      <w:r>
        <w:rPr>
          <w:rFonts w:ascii="Arial" w:eastAsia="Arial" w:hAnsi="Arial" w:cs="Arial"/>
          <w:sz w:val="24"/>
          <w:szCs w:val="24"/>
        </w:rPr>
        <w:t>n</w:t>
      </w:r>
      <w:r>
        <w:rPr>
          <w:rFonts w:ascii="Arial" w:eastAsia="Arial" w:hAnsi="Arial" w:cs="Arial"/>
          <w:spacing w:val="12"/>
          <w:sz w:val="24"/>
          <w:szCs w:val="24"/>
        </w:rPr>
        <w:t xml:space="preserve"> </w:t>
      </w:r>
      <w:r w:rsidR="002F6870">
        <w:rPr>
          <w:rFonts w:ascii="Arial" w:eastAsia="Arial" w:hAnsi="Arial" w:cs="Arial"/>
          <w:spacing w:val="12"/>
          <w:sz w:val="24"/>
          <w:szCs w:val="24"/>
          <w:lang w:val="en-US"/>
        </w:rPr>
        <w:t>43</w:t>
      </w:r>
      <w:r w:rsidR="009F5ADB">
        <w:rPr>
          <w:rFonts w:ascii="Arial" w:eastAsia="Arial" w:hAnsi="Arial" w:cs="Arial"/>
          <w:spacing w:val="12"/>
          <w:sz w:val="24"/>
          <w:szCs w:val="24"/>
          <w:lang w:val="en-US"/>
        </w:rPr>
        <w:t>(</w:t>
      </w:r>
      <w:r w:rsidR="002F6870">
        <w:rPr>
          <w:rFonts w:ascii="Arial" w:eastAsia="Arial" w:hAnsi="Arial" w:cs="Arial"/>
          <w:spacing w:val="-1"/>
          <w:sz w:val="24"/>
          <w:szCs w:val="24"/>
          <w:lang w:val="en-US"/>
        </w:rPr>
        <w:t>Empat</w:t>
      </w:r>
      <w:r w:rsidR="001B5532">
        <w:rPr>
          <w:rFonts w:ascii="Arial" w:eastAsia="Arial" w:hAnsi="Arial" w:cs="Arial"/>
          <w:spacing w:val="12"/>
          <w:sz w:val="24"/>
          <w:szCs w:val="24"/>
        </w:rPr>
        <w:t xml:space="preserve"> </w:t>
      </w:r>
      <w:r w:rsidR="009F5ADB">
        <w:rPr>
          <w:rFonts w:ascii="Arial" w:eastAsia="Arial" w:hAnsi="Arial" w:cs="Arial"/>
          <w:spacing w:val="12"/>
          <w:sz w:val="24"/>
          <w:szCs w:val="24"/>
          <w:lang w:val="en-US"/>
        </w:rPr>
        <w:t>P</w:t>
      </w:r>
      <w:r>
        <w:rPr>
          <w:rFonts w:ascii="Arial" w:eastAsia="Arial" w:hAnsi="Arial" w:cs="Arial"/>
          <w:spacing w:val="-1"/>
          <w:sz w:val="24"/>
          <w:szCs w:val="24"/>
        </w:rPr>
        <w:t>uluh</w:t>
      </w:r>
      <w:r w:rsidR="002F6870">
        <w:rPr>
          <w:rFonts w:ascii="Arial" w:eastAsia="Arial" w:hAnsi="Arial" w:cs="Arial"/>
          <w:spacing w:val="-1"/>
          <w:sz w:val="24"/>
          <w:szCs w:val="24"/>
          <w:lang w:val="en-US"/>
        </w:rPr>
        <w:t xml:space="preserve"> Tiga</w:t>
      </w:r>
      <w:r>
        <w:rPr>
          <w:rFonts w:ascii="Arial" w:eastAsia="Arial" w:hAnsi="Arial" w:cs="Arial"/>
          <w:sz w:val="24"/>
          <w:szCs w:val="24"/>
        </w:rPr>
        <w:t>)</w:t>
      </w:r>
      <w:r>
        <w:rPr>
          <w:rFonts w:ascii="Arial" w:eastAsia="Arial" w:hAnsi="Arial" w:cs="Arial"/>
          <w:spacing w:val="13"/>
          <w:sz w:val="24"/>
          <w:szCs w:val="24"/>
        </w:rPr>
        <w:t xml:space="preserve"> </w:t>
      </w:r>
      <w:r>
        <w:rPr>
          <w:rFonts w:ascii="Arial" w:eastAsia="Arial" w:hAnsi="Arial" w:cs="Arial"/>
          <w:spacing w:val="4"/>
          <w:sz w:val="24"/>
          <w:szCs w:val="24"/>
        </w:rPr>
        <w:t>k</w:t>
      </w:r>
      <w:r>
        <w:rPr>
          <w:rFonts w:ascii="Arial" w:eastAsia="Arial" w:hAnsi="Arial" w:cs="Arial"/>
          <w:spacing w:val="-1"/>
          <w:sz w:val="24"/>
          <w:szCs w:val="24"/>
        </w:rPr>
        <w:t>egia</w:t>
      </w:r>
      <w:r>
        <w:rPr>
          <w:rFonts w:ascii="Arial" w:eastAsia="Arial" w:hAnsi="Arial" w:cs="Arial"/>
          <w:spacing w:val="6"/>
          <w:sz w:val="24"/>
          <w:szCs w:val="24"/>
        </w:rPr>
        <w:t>t</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2"/>
          <w:sz w:val="24"/>
          <w:szCs w:val="24"/>
        </w:rPr>
        <w:t xml:space="preserve"> </w:t>
      </w:r>
      <w:r>
        <w:rPr>
          <w:rFonts w:ascii="Arial" w:eastAsia="Arial" w:hAnsi="Arial" w:cs="Arial"/>
          <w:sz w:val="24"/>
          <w:szCs w:val="24"/>
        </w:rPr>
        <w:t>y</w:t>
      </w:r>
      <w:r>
        <w:rPr>
          <w:rFonts w:ascii="Arial" w:eastAsia="Arial" w:hAnsi="Arial" w:cs="Arial"/>
          <w:spacing w:val="-1"/>
          <w:sz w:val="24"/>
          <w:szCs w:val="24"/>
        </w:rPr>
        <w:t>a</w:t>
      </w:r>
      <w:r>
        <w:rPr>
          <w:rFonts w:ascii="Arial" w:eastAsia="Arial" w:hAnsi="Arial" w:cs="Arial"/>
          <w:spacing w:val="2"/>
          <w:sz w:val="24"/>
          <w:szCs w:val="24"/>
        </w:rPr>
        <w:t>n</w:t>
      </w:r>
      <w:r>
        <w:rPr>
          <w:rFonts w:ascii="Arial" w:eastAsia="Arial" w:hAnsi="Arial" w:cs="Arial"/>
          <w:sz w:val="24"/>
          <w:szCs w:val="24"/>
        </w:rPr>
        <w:t>g</w:t>
      </w:r>
      <w:r>
        <w:rPr>
          <w:rFonts w:ascii="Arial" w:eastAsia="Arial" w:hAnsi="Arial" w:cs="Arial"/>
          <w:spacing w:val="12"/>
          <w:sz w:val="24"/>
          <w:szCs w:val="24"/>
        </w:rPr>
        <w:t xml:space="preserve"> </w:t>
      </w:r>
      <w:r>
        <w:rPr>
          <w:rFonts w:ascii="Arial" w:eastAsia="Arial" w:hAnsi="Arial" w:cs="Arial"/>
          <w:spacing w:val="-1"/>
          <w:sz w:val="24"/>
          <w:szCs w:val="24"/>
        </w:rPr>
        <w:t>da</w:t>
      </w:r>
      <w:r>
        <w:rPr>
          <w:rFonts w:ascii="Arial" w:eastAsia="Arial" w:hAnsi="Arial" w:cs="Arial"/>
          <w:spacing w:val="2"/>
          <w:sz w:val="24"/>
          <w:szCs w:val="24"/>
        </w:rPr>
        <w:t>p</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4"/>
          <w:sz w:val="24"/>
          <w:szCs w:val="24"/>
        </w:rPr>
        <w:t xml:space="preserve"> </w:t>
      </w:r>
      <w:r>
        <w:rPr>
          <w:rFonts w:ascii="Arial" w:eastAsia="Arial" w:hAnsi="Arial" w:cs="Arial"/>
          <w:spacing w:val="-1"/>
          <w:sz w:val="24"/>
          <w:szCs w:val="24"/>
        </w:rPr>
        <w:t>dil</w:t>
      </w:r>
      <w:r>
        <w:rPr>
          <w:rFonts w:ascii="Arial" w:eastAsia="Arial" w:hAnsi="Arial" w:cs="Arial"/>
          <w:spacing w:val="2"/>
          <w:sz w:val="24"/>
          <w:szCs w:val="24"/>
        </w:rPr>
        <w:t>i</w:t>
      </w:r>
      <w:r>
        <w:rPr>
          <w:rFonts w:ascii="Arial" w:eastAsia="Arial" w:hAnsi="Arial" w:cs="Arial"/>
          <w:spacing w:val="-1"/>
          <w:sz w:val="24"/>
          <w:szCs w:val="24"/>
        </w:rPr>
        <w:t>ha</w:t>
      </w:r>
      <w:r>
        <w:rPr>
          <w:rFonts w:ascii="Arial" w:eastAsia="Arial" w:hAnsi="Arial" w:cs="Arial"/>
          <w:sz w:val="24"/>
          <w:szCs w:val="24"/>
        </w:rPr>
        <w:t>t</w:t>
      </w:r>
      <w:r>
        <w:rPr>
          <w:rFonts w:ascii="Arial" w:eastAsia="Arial" w:hAnsi="Arial" w:cs="Arial"/>
          <w:spacing w:val="14"/>
          <w:sz w:val="24"/>
          <w:szCs w:val="24"/>
        </w:rPr>
        <w:t xml:space="preserve"> </w:t>
      </w:r>
      <w:r>
        <w:rPr>
          <w:rFonts w:ascii="Arial" w:eastAsia="Arial" w:hAnsi="Arial" w:cs="Arial"/>
          <w:spacing w:val="-1"/>
          <w:sz w:val="24"/>
          <w:szCs w:val="24"/>
        </w:rPr>
        <w:t>da</w:t>
      </w:r>
      <w:r>
        <w:rPr>
          <w:rFonts w:ascii="Arial" w:eastAsia="Arial" w:hAnsi="Arial" w:cs="Arial"/>
          <w:spacing w:val="4"/>
          <w:sz w:val="24"/>
          <w:szCs w:val="24"/>
        </w:rPr>
        <w:t>r</w:t>
      </w:r>
      <w:r>
        <w:rPr>
          <w:rFonts w:ascii="Arial" w:eastAsia="Arial" w:hAnsi="Arial" w:cs="Arial"/>
          <w:sz w:val="24"/>
          <w:szCs w:val="24"/>
        </w:rPr>
        <w:t>i</w:t>
      </w:r>
      <w:r>
        <w:rPr>
          <w:rFonts w:ascii="Arial" w:eastAsia="Arial" w:hAnsi="Arial" w:cs="Arial"/>
          <w:spacing w:val="16"/>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abe</w:t>
      </w:r>
      <w:r w:rsidR="00E45CE0">
        <w:rPr>
          <w:rFonts w:ascii="Arial" w:eastAsia="Arial" w:hAnsi="Arial" w:cs="Arial"/>
          <w:sz w:val="24"/>
          <w:szCs w:val="24"/>
        </w:rPr>
        <w:t>l dibawah ini :</w:t>
      </w:r>
    </w:p>
    <w:p w:rsidR="009F5ADB" w:rsidRDefault="00F32ECD" w:rsidP="00F32ECD">
      <w:pPr>
        <w:spacing w:line="360" w:lineRule="auto"/>
        <w:ind w:right="78"/>
        <w:jc w:val="both"/>
        <w:rPr>
          <w:rFonts w:ascii="Arial" w:eastAsia="Arial" w:hAnsi="Arial" w:cs="Arial"/>
          <w:sz w:val="24"/>
          <w:szCs w:val="24"/>
        </w:rPr>
      </w:pPr>
      <w:r w:rsidRPr="00F32ECD">
        <w:rPr>
          <w:noProof/>
          <w:lang w:eastAsia="id-ID"/>
        </w:rPr>
        <w:lastRenderedPageBreak/>
        <w:drawing>
          <wp:inline distT="0" distB="0" distL="0" distR="0">
            <wp:extent cx="5250180" cy="10003498"/>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0180" cy="10003498"/>
                    </a:xfrm>
                    <a:prstGeom prst="rect">
                      <a:avLst/>
                    </a:prstGeom>
                    <a:noFill/>
                    <a:ln>
                      <a:noFill/>
                    </a:ln>
                  </pic:spPr>
                </pic:pic>
              </a:graphicData>
            </a:graphic>
          </wp:inline>
        </w:drawing>
      </w:r>
    </w:p>
    <w:p w:rsidR="009A669F" w:rsidRDefault="00E45CE0" w:rsidP="009A669F">
      <w:pPr>
        <w:pStyle w:val="BodyTextIndent3"/>
        <w:widowControl w:val="0"/>
        <w:numPr>
          <w:ilvl w:val="0"/>
          <w:numId w:val="26"/>
        </w:numPr>
        <w:overflowPunct w:val="0"/>
        <w:autoSpaceDE w:val="0"/>
        <w:autoSpaceDN w:val="0"/>
        <w:adjustRightInd w:val="0"/>
        <w:spacing w:after="0" w:line="360" w:lineRule="auto"/>
        <w:ind w:left="426" w:hanging="426"/>
        <w:contextualSpacing/>
        <w:jc w:val="both"/>
        <w:rPr>
          <w:rFonts w:ascii="Arial" w:hAnsi="Arial" w:cs="Arial"/>
          <w:b/>
          <w:sz w:val="24"/>
          <w:szCs w:val="24"/>
        </w:rPr>
      </w:pPr>
      <w:r w:rsidRPr="00A3137C">
        <w:rPr>
          <w:rFonts w:ascii="Arial" w:hAnsi="Arial" w:cs="Arial"/>
          <w:b/>
          <w:sz w:val="24"/>
          <w:szCs w:val="24"/>
          <w:lang w:val="id-ID"/>
        </w:rPr>
        <w:lastRenderedPageBreak/>
        <w:t>Realisasi Pelaksanaan Program Dan Kegi</w:t>
      </w:r>
      <w:r>
        <w:rPr>
          <w:rFonts w:ascii="Arial" w:hAnsi="Arial" w:cs="Arial"/>
          <w:b/>
          <w:sz w:val="24"/>
          <w:szCs w:val="24"/>
          <w:lang w:val="id-ID"/>
        </w:rPr>
        <w:t xml:space="preserve">atan Berdasarkan </w:t>
      </w:r>
      <w:r>
        <w:rPr>
          <w:rFonts w:ascii="Arial" w:hAnsi="Arial" w:cs="Arial"/>
          <w:b/>
          <w:sz w:val="24"/>
          <w:szCs w:val="24"/>
        </w:rPr>
        <w:t>DPPA</w:t>
      </w:r>
      <w:r>
        <w:rPr>
          <w:rFonts w:ascii="Arial" w:hAnsi="Arial" w:cs="Arial"/>
          <w:b/>
          <w:sz w:val="24"/>
          <w:szCs w:val="24"/>
          <w:lang w:val="id-ID"/>
        </w:rPr>
        <w:t xml:space="preserve"> Tahun 201</w:t>
      </w:r>
      <w:r w:rsidR="00706B67">
        <w:rPr>
          <w:rFonts w:ascii="Arial" w:hAnsi="Arial" w:cs="Arial"/>
          <w:b/>
          <w:sz w:val="24"/>
          <w:szCs w:val="24"/>
        </w:rPr>
        <w:t>9</w:t>
      </w:r>
    </w:p>
    <w:p w:rsidR="005325F4" w:rsidRDefault="009A669F" w:rsidP="009A669F">
      <w:pPr>
        <w:spacing w:after="0" w:line="360" w:lineRule="auto"/>
        <w:ind w:left="426" w:right="78" w:firstLine="720"/>
        <w:jc w:val="both"/>
        <w:rPr>
          <w:rFonts w:ascii="Arial" w:eastAsia="Arial" w:hAnsi="Arial" w:cs="Arial"/>
          <w:spacing w:val="13"/>
          <w:sz w:val="24"/>
          <w:szCs w:val="24"/>
        </w:rPr>
      </w:pPr>
      <w:r w:rsidRPr="009A669F">
        <w:rPr>
          <w:rFonts w:ascii="Arial" w:eastAsia="Arial" w:hAnsi="Arial" w:cs="Arial"/>
          <w:spacing w:val="-1"/>
          <w:sz w:val="24"/>
          <w:szCs w:val="24"/>
        </w:rPr>
        <w:t>Kantor</w:t>
      </w:r>
      <w:r w:rsidRPr="009A669F">
        <w:rPr>
          <w:rFonts w:ascii="Arial" w:hAnsi="Arial" w:cs="Arial"/>
          <w:sz w:val="24"/>
          <w:szCs w:val="24"/>
        </w:rPr>
        <w:t xml:space="preserve"> Camat </w:t>
      </w:r>
      <w:r>
        <w:rPr>
          <w:rFonts w:ascii="Arial" w:hAnsi="Arial" w:cs="Arial"/>
          <w:sz w:val="24"/>
          <w:szCs w:val="24"/>
        </w:rPr>
        <w:t>Tanjung Redeb</w:t>
      </w:r>
      <w:r w:rsidRPr="009A669F">
        <w:rPr>
          <w:rFonts w:ascii="Arial" w:hAnsi="Arial" w:cs="Arial"/>
          <w:sz w:val="24"/>
          <w:szCs w:val="24"/>
        </w:rPr>
        <w:t xml:space="preserve"> Kabupaten Berau pada tahun anggaran 201</w:t>
      </w:r>
      <w:r w:rsidR="00706B67">
        <w:rPr>
          <w:rFonts w:ascii="Arial" w:hAnsi="Arial" w:cs="Arial"/>
          <w:sz w:val="24"/>
          <w:szCs w:val="24"/>
          <w:lang w:val="en-US"/>
        </w:rPr>
        <w:t>9</w:t>
      </w:r>
      <w:r w:rsidRPr="009A669F">
        <w:rPr>
          <w:rFonts w:ascii="Arial" w:hAnsi="Arial" w:cs="Arial"/>
          <w:sz w:val="24"/>
          <w:szCs w:val="24"/>
        </w:rPr>
        <w:t xml:space="preserve"> mempunyai anggaran Belanja Langsung </w:t>
      </w:r>
      <w:r w:rsidRPr="007A0B89">
        <w:rPr>
          <w:rFonts w:ascii="Arial" w:hAnsi="Arial" w:cs="Arial"/>
          <w:sz w:val="24"/>
          <w:szCs w:val="24"/>
        </w:rPr>
        <w:t xml:space="preserve">sebesar </w:t>
      </w:r>
      <w:r w:rsidR="005325F4" w:rsidRPr="007A0B89">
        <w:rPr>
          <w:rFonts w:ascii="Arial" w:eastAsia="Arial" w:hAnsi="Arial" w:cs="Arial"/>
          <w:spacing w:val="-1"/>
          <w:sz w:val="24"/>
          <w:szCs w:val="24"/>
        </w:rPr>
        <w:t>Rp</w:t>
      </w:r>
      <w:r w:rsidR="005325F4" w:rsidRPr="007A0B89">
        <w:rPr>
          <w:rFonts w:ascii="Arial" w:eastAsia="Arial" w:hAnsi="Arial" w:cs="Arial"/>
          <w:sz w:val="24"/>
          <w:szCs w:val="24"/>
        </w:rPr>
        <w:t>.</w:t>
      </w:r>
      <w:r w:rsidR="005325F4" w:rsidRPr="007A0B89">
        <w:rPr>
          <w:rFonts w:ascii="Arial" w:eastAsia="Arial" w:hAnsi="Arial" w:cs="Arial"/>
          <w:spacing w:val="2"/>
          <w:sz w:val="24"/>
          <w:szCs w:val="24"/>
        </w:rPr>
        <w:t xml:space="preserve"> </w:t>
      </w:r>
      <w:r w:rsidR="005325F4" w:rsidRPr="007A0B89">
        <w:rPr>
          <w:rFonts w:ascii="Arial" w:hAnsi="Arial" w:cs="Arial"/>
          <w:sz w:val="24"/>
          <w:szCs w:val="24"/>
          <w:lang w:val="en-US"/>
        </w:rPr>
        <w:t>1</w:t>
      </w:r>
      <w:r w:rsidR="00706B67">
        <w:rPr>
          <w:rFonts w:ascii="Arial" w:hAnsi="Arial" w:cs="Arial"/>
          <w:sz w:val="24"/>
          <w:szCs w:val="24"/>
          <w:lang w:val="en-US"/>
        </w:rPr>
        <w:t>3</w:t>
      </w:r>
      <w:r w:rsidR="005325F4" w:rsidRPr="007A0B89">
        <w:rPr>
          <w:rFonts w:ascii="Arial" w:hAnsi="Arial" w:cs="Arial"/>
          <w:sz w:val="24"/>
          <w:szCs w:val="24"/>
          <w:lang w:val="en-US"/>
        </w:rPr>
        <w:t>,</w:t>
      </w:r>
      <w:r w:rsidR="00706B67">
        <w:rPr>
          <w:rFonts w:ascii="Arial" w:hAnsi="Arial" w:cs="Arial"/>
          <w:sz w:val="24"/>
          <w:szCs w:val="24"/>
          <w:lang w:val="en-US"/>
        </w:rPr>
        <w:t>935</w:t>
      </w:r>
      <w:r w:rsidR="005325F4" w:rsidRPr="007A0B89">
        <w:rPr>
          <w:rFonts w:ascii="Arial" w:hAnsi="Arial" w:cs="Arial"/>
          <w:sz w:val="24"/>
          <w:szCs w:val="24"/>
          <w:lang w:val="en-US"/>
        </w:rPr>
        <w:t>,</w:t>
      </w:r>
      <w:r w:rsidR="00706B67">
        <w:rPr>
          <w:rFonts w:ascii="Arial" w:hAnsi="Arial" w:cs="Arial"/>
          <w:sz w:val="24"/>
          <w:szCs w:val="24"/>
          <w:lang w:val="en-US"/>
        </w:rPr>
        <w:t>680</w:t>
      </w:r>
      <w:r w:rsidR="005325F4" w:rsidRPr="007A0B89">
        <w:rPr>
          <w:rFonts w:ascii="Arial" w:hAnsi="Arial" w:cs="Arial"/>
          <w:sz w:val="24"/>
          <w:szCs w:val="24"/>
          <w:lang w:val="en-US"/>
        </w:rPr>
        <w:t>,</w:t>
      </w:r>
      <w:r w:rsidR="00706B67">
        <w:rPr>
          <w:rFonts w:ascii="Arial" w:hAnsi="Arial" w:cs="Arial"/>
          <w:sz w:val="24"/>
          <w:szCs w:val="24"/>
          <w:lang w:val="en-US"/>
        </w:rPr>
        <w:t>0</w:t>
      </w:r>
      <w:r w:rsidR="005325F4" w:rsidRPr="007A0B89">
        <w:rPr>
          <w:rFonts w:ascii="Arial" w:hAnsi="Arial" w:cs="Arial"/>
          <w:sz w:val="24"/>
          <w:szCs w:val="24"/>
          <w:lang w:val="en-US"/>
        </w:rPr>
        <w:t>00</w:t>
      </w:r>
      <w:proofErr w:type="gramStart"/>
      <w:r w:rsidR="005325F4" w:rsidRPr="007A0B89">
        <w:rPr>
          <w:rFonts w:ascii="Arial" w:hAnsi="Arial" w:cs="Arial"/>
          <w:sz w:val="24"/>
          <w:szCs w:val="24"/>
          <w:lang w:val="en-US"/>
        </w:rPr>
        <w:t>.-</w:t>
      </w:r>
      <w:proofErr w:type="gramEnd"/>
      <w:r w:rsidR="005325F4" w:rsidRPr="007A0B89">
        <w:rPr>
          <w:rFonts w:ascii="Arial" w:eastAsia="Arial" w:hAnsi="Arial" w:cs="Arial"/>
          <w:spacing w:val="2"/>
          <w:sz w:val="24"/>
          <w:szCs w:val="24"/>
        </w:rPr>
        <w:t xml:space="preserve"> </w:t>
      </w:r>
      <w:r w:rsidR="005325F4" w:rsidRPr="007A0B89">
        <w:rPr>
          <w:rFonts w:ascii="Arial" w:eastAsia="Arial" w:hAnsi="Arial" w:cs="Arial"/>
          <w:sz w:val="24"/>
          <w:szCs w:val="24"/>
        </w:rPr>
        <w:t>A</w:t>
      </w:r>
      <w:r w:rsidR="005325F4" w:rsidRPr="007A0B89">
        <w:rPr>
          <w:rFonts w:ascii="Arial" w:eastAsia="Arial" w:hAnsi="Arial" w:cs="Arial"/>
          <w:spacing w:val="-1"/>
          <w:sz w:val="24"/>
          <w:szCs w:val="24"/>
        </w:rPr>
        <w:t>n</w:t>
      </w:r>
      <w:r w:rsidR="005325F4" w:rsidRPr="007A0B89">
        <w:rPr>
          <w:rFonts w:ascii="Arial" w:eastAsia="Arial" w:hAnsi="Arial" w:cs="Arial"/>
          <w:spacing w:val="2"/>
          <w:sz w:val="24"/>
          <w:szCs w:val="24"/>
        </w:rPr>
        <w:t>g</w:t>
      </w:r>
      <w:r w:rsidR="005325F4" w:rsidRPr="007A0B89">
        <w:rPr>
          <w:rFonts w:ascii="Arial" w:eastAsia="Arial" w:hAnsi="Arial" w:cs="Arial"/>
          <w:spacing w:val="-1"/>
          <w:sz w:val="24"/>
          <w:szCs w:val="24"/>
        </w:rPr>
        <w:t>ga</w:t>
      </w:r>
      <w:r w:rsidR="005325F4" w:rsidRPr="007A0B89">
        <w:rPr>
          <w:rFonts w:ascii="Arial" w:eastAsia="Arial" w:hAnsi="Arial" w:cs="Arial"/>
          <w:spacing w:val="4"/>
          <w:sz w:val="24"/>
          <w:szCs w:val="24"/>
        </w:rPr>
        <w:t>r</w:t>
      </w:r>
      <w:r w:rsidR="005325F4" w:rsidRPr="007A0B89">
        <w:rPr>
          <w:rFonts w:ascii="Arial" w:eastAsia="Arial" w:hAnsi="Arial" w:cs="Arial"/>
          <w:spacing w:val="-1"/>
          <w:sz w:val="24"/>
          <w:szCs w:val="24"/>
        </w:rPr>
        <w:t>a</w:t>
      </w:r>
      <w:r w:rsidR="005325F4" w:rsidRPr="007A0B89">
        <w:rPr>
          <w:rFonts w:ascii="Arial" w:eastAsia="Arial" w:hAnsi="Arial" w:cs="Arial"/>
          <w:sz w:val="24"/>
          <w:szCs w:val="24"/>
        </w:rPr>
        <w:t xml:space="preserve">n </w:t>
      </w:r>
      <w:r w:rsidR="005325F4" w:rsidRPr="007A0B89">
        <w:rPr>
          <w:rFonts w:ascii="Arial" w:eastAsia="Arial" w:hAnsi="Arial" w:cs="Arial"/>
          <w:spacing w:val="1"/>
          <w:sz w:val="24"/>
          <w:szCs w:val="24"/>
        </w:rPr>
        <w:t>t</w:t>
      </w:r>
      <w:r w:rsidR="005325F4" w:rsidRPr="007A0B89">
        <w:rPr>
          <w:rFonts w:ascii="Arial" w:eastAsia="Arial" w:hAnsi="Arial" w:cs="Arial"/>
          <w:spacing w:val="-1"/>
          <w:sz w:val="24"/>
          <w:szCs w:val="24"/>
        </w:rPr>
        <w:t>e</w:t>
      </w:r>
      <w:r w:rsidR="005325F4" w:rsidRPr="007A0B89">
        <w:rPr>
          <w:rFonts w:ascii="Arial" w:eastAsia="Arial" w:hAnsi="Arial" w:cs="Arial"/>
          <w:sz w:val="24"/>
          <w:szCs w:val="24"/>
        </w:rPr>
        <w:t>rs</w:t>
      </w:r>
      <w:r w:rsidR="005325F4" w:rsidRPr="007A0B89">
        <w:rPr>
          <w:rFonts w:ascii="Arial" w:eastAsia="Arial" w:hAnsi="Arial" w:cs="Arial"/>
          <w:spacing w:val="-1"/>
          <w:sz w:val="24"/>
          <w:szCs w:val="24"/>
        </w:rPr>
        <w:t>e</w:t>
      </w:r>
      <w:r w:rsidR="005325F4" w:rsidRPr="007A0B89">
        <w:rPr>
          <w:rFonts w:ascii="Arial" w:eastAsia="Arial" w:hAnsi="Arial" w:cs="Arial"/>
          <w:spacing w:val="2"/>
          <w:sz w:val="24"/>
          <w:szCs w:val="24"/>
        </w:rPr>
        <w:t>b</w:t>
      </w:r>
      <w:r w:rsidR="005325F4" w:rsidRPr="007A0B89">
        <w:rPr>
          <w:rFonts w:ascii="Arial" w:eastAsia="Arial" w:hAnsi="Arial" w:cs="Arial"/>
          <w:spacing w:val="-1"/>
          <w:sz w:val="24"/>
          <w:szCs w:val="24"/>
        </w:rPr>
        <w:t>u</w:t>
      </w:r>
      <w:r w:rsidR="005325F4" w:rsidRPr="007A0B89">
        <w:rPr>
          <w:rFonts w:ascii="Arial" w:eastAsia="Arial" w:hAnsi="Arial" w:cs="Arial"/>
          <w:sz w:val="24"/>
          <w:szCs w:val="24"/>
        </w:rPr>
        <w:t>t</w:t>
      </w:r>
      <w:r w:rsidR="005325F4" w:rsidRPr="007A0B89">
        <w:rPr>
          <w:rFonts w:ascii="Arial" w:eastAsia="Arial" w:hAnsi="Arial" w:cs="Arial"/>
          <w:spacing w:val="2"/>
          <w:sz w:val="24"/>
          <w:szCs w:val="24"/>
        </w:rPr>
        <w:t xml:space="preserve"> </w:t>
      </w:r>
      <w:r w:rsidR="005325F4" w:rsidRPr="007A0B89">
        <w:rPr>
          <w:rFonts w:ascii="Arial" w:eastAsia="Arial" w:hAnsi="Arial" w:cs="Arial"/>
          <w:sz w:val="24"/>
          <w:szCs w:val="24"/>
        </w:rPr>
        <w:t>m</w:t>
      </w:r>
      <w:r w:rsidR="005325F4" w:rsidRPr="007A0B89">
        <w:rPr>
          <w:rFonts w:ascii="Arial" w:eastAsia="Arial" w:hAnsi="Arial" w:cs="Arial"/>
          <w:spacing w:val="2"/>
          <w:sz w:val="24"/>
          <w:szCs w:val="24"/>
        </w:rPr>
        <w:t>e</w:t>
      </w:r>
      <w:r w:rsidR="005325F4" w:rsidRPr="007A0B89">
        <w:rPr>
          <w:rFonts w:ascii="Arial" w:eastAsia="Arial" w:hAnsi="Arial" w:cs="Arial"/>
          <w:spacing w:val="-1"/>
          <w:sz w:val="24"/>
          <w:szCs w:val="24"/>
        </w:rPr>
        <w:t>n</w:t>
      </w:r>
      <w:r w:rsidR="005325F4" w:rsidRPr="007A0B89">
        <w:rPr>
          <w:rFonts w:ascii="Arial" w:eastAsia="Arial" w:hAnsi="Arial" w:cs="Arial"/>
          <w:sz w:val="24"/>
          <w:szCs w:val="24"/>
        </w:rPr>
        <w:t>c</w:t>
      </w:r>
      <w:r w:rsidR="005325F4" w:rsidRPr="007A0B89">
        <w:rPr>
          <w:rFonts w:ascii="Arial" w:eastAsia="Arial" w:hAnsi="Arial" w:cs="Arial"/>
          <w:spacing w:val="-1"/>
          <w:sz w:val="24"/>
          <w:szCs w:val="24"/>
        </w:rPr>
        <w:t>a</w:t>
      </w:r>
      <w:r w:rsidR="005325F4" w:rsidRPr="007A0B89">
        <w:rPr>
          <w:rFonts w:ascii="Arial" w:eastAsia="Arial" w:hAnsi="Arial" w:cs="Arial"/>
          <w:spacing w:val="4"/>
          <w:sz w:val="24"/>
          <w:szCs w:val="24"/>
        </w:rPr>
        <w:t>k</w:t>
      </w:r>
      <w:r w:rsidR="005325F4" w:rsidRPr="007A0B89">
        <w:rPr>
          <w:rFonts w:ascii="Arial" w:eastAsia="Arial" w:hAnsi="Arial" w:cs="Arial"/>
          <w:spacing w:val="-1"/>
          <w:sz w:val="24"/>
          <w:szCs w:val="24"/>
        </w:rPr>
        <w:t>u</w:t>
      </w:r>
      <w:r w:rsidR="005325F4" w:rsidRPr="007A0B89">
        <w:rPr>
          <w:rFonts w:ascii="Arial" w:eastAsia="Arial" w:hAnsi="Arial" w:cs="Arial"/>
          <w:sz w:val="24"/>
          <w:szCs w:val="24"/>
        </w:rPr>
        <w:t xml:space="preserve">p </w:t>
      </w:r>
      <w:r w:rsidR="005325F4" w:rsidRPr="007A0B89">
        <w:rPr>
          <w:rFonts w:ascii="Arial" w:eastAsia="Arial" w:hAnsi="Arial" w:cs="Arial"/>
          <w:spacing w:val="-1"/>
          <w:sz w:val="24"/>
          <w:szCs w:val="24"/>
        </w:rPr>
        <w:t>da</w:t>
      </w:r>
      <w:r w:rsidR="005325F4" w:rsidRPr="007A0B89">
        <w:rPr>
          <w:rFonts w:ascii="Arial" w:eastAsia="Arial" w:hAnsi="Arial" w:cs="Arial"/>
          <w:sz w:val="24"/>
          <w:szCs w:val="24"/>
        </w:rPr>
        <w:t>ri</w:t>
      </w:r>
      <w:r w:rsidR="005325F4" w:rsidRPr="007A0B89">
        <w:rPr>
          <w:rFonts w:ascii="Arial" w:eastAsia="Arial" w:hAnsi="Arial" w:cs="Arial"/>
          <w:spacing w:val="13"/>
          <w:sz w:val="24"/>
          <w:szCs w:val="24"/>
        </w:rPr>
        <w:t xml:space="preserve"> </w:t>
      </w:r>
      <w:r w:rsidR="00706B67">
        <w:rPr>
          <w:rFonts w:ascii="Arial" w:eastAsia="Arial" w:hAnsi="Arial" w:cs="Arial"/>
          <w:spacing w:val="13"/>
          <w:sz w:val="24"/>
          <w:szCs w:val="24"/>
          <w:lang w:val="en-US"/>
        </w:rPr>
        <w:t>11</w:t>
      </w:r>
      <w:r w:rsidR="005325F4" w:rsidRPr="007A0B89">
        <w:rPr>
          <w:rFonts w:ascii="Arial" w:eastAsia="Arial" w:hAnsi="Arial" w:cs="Arial"/>
          <w:spacing w:val="12"/>
          <w:sz w:val="24"/>
          <w:szCs w:val="24"/>
        </w:rPr>
        <w:t xml:space="preserve"> </w:t>
      </w:r>
      <w:r w:rsidR="005325F4" w:rsidRPr="007A0B89">
        <w:rPr>
          <w:rFonts w:ascii="Arial" w:eastAsia="Arial" w:hAnsi="Arial" w:cs="Arial"/>
          <w:sz w:val="24"/>
          <w:szCs w:val="24"/>
        </w:rPr>
        <w:t>(</w:t>
      </w:r>
      <w:r w:rsidR="00706B67">
        <w:rPr>
          <w:rFonts w:ascii="Arial" w:eastAsia="Arial" w:hAnsi="Arial" w:cs="Arial"/>
          <w:sz w:val="24"/>
          <w:szCs w:val="24"/>
          <w:lang w:val="en-US"/>
        </w:rPr>
        <w:t>Sebelas</w:t>
      </w:r>
      <w:r w:rsidR="005325F4" w:rsidRPr="007A0B89">
        <w:rPr>
          <w:rFonts w:ascii="Arial" w:eastAsia="Arial" w:hAnsi="Arial" w:cs="Arial"/>
          <w:sz w:val="24"/>
          <w:szCs w:val="24"/>
        </w:rPr>
        <w:t>)</w:t>
      </w:r>
      <w:r w:rsidR="005325F4" w:rsidRPr="007A0B89">
        <w:rPr>
          <w:rFonts w:ascii="Arial" w:eastAsia="Arial" w:hAnsi="Arial" w:cs="Arial"/>
          <w:spacing w:val="13"/>
          <w:sz w:val="24"/>
          <w:szCs w:val="24"/>
        </w:rPr>
        <w:t xml:space="preserve"> </w:t>
      </w:r>
      <w:r w:rsidR="005325F4" w:rsidRPr="007A0B89">
        <w:rPr>
          <w:rFonts w:ascii="Arial" w:eastAsia="Arial" w:hAnsi="Arial" w:cs="Arial"/>
          <w:spacing w:val="-1"/>
          <w:sz w:val="24"/>
          <w:szCs w:val="24"/>
        </w:rPr>
        <w:t>p</w:t>
      </w:r>
      <w:r w:rsidR="005325F4" w:rsidRPr="007A0B89">
        <w:rPr>
          <w:rFonts w:ascii="Arial" w:eastAsia="Arial" w:hAnsi="Arial" w:cs="Arial"/>
          <w:sz w:val="24"/>
          <w:szCs w:val="24"/>
        </w:rPr>
        <w:t>r</w:t>
      </w:r>
      <w:r w:rsidR="005325F4">
        <w:rPr>
          <w:rFonts w:ascii="Arial" w:eastAsia="Arial" w:hAnsi="Arial" w:cs="Arial"/>
          <w:spacing w:val="2"/>
          <w:sz w:val="24"/>
          <w:szCs w:val="24"/>
        </w:rPr>
        <w:t>o</w:t>
      </w:r>
      <w:r w:rsidR="005325F4">
        <w:rPr>
          <w:rFonts w:ascii="Arial" w:eastAsia="Arial" w:hAnsi="Arial" w:cs="Arial"/>
          <w:spacing w:val="-1"/>
          <w:sz w:val="24"/>
          <w:szCs w:val="24"/>
        </w:rPr>
        <w:t>g</w:t>
      </w:r>
      <w:r w:rsidR="005325F4">
        <w:rPr>
          <w:rFonts w:ascii="Arial" w:eastAsia="Arial" w:hAnsi="Arial" w:cs="Arial"/>
          <w:sz w:val="24"/>
          <w:szCs w:val="24"/>
        </w:rPr>
        <w:t>r</w:t>
      </w:r>
      <w:r w:rsidR="005325F4">
        <w:rPr>
          <w:rFonts w:ascii="Arial" w:eastAsia="Arial" w:hAnsi="Arial" w:cs="Arial"/>
          <w:spacing w:val="2"/>
          <w:sz w:val="24"/>
          <w:szCs w:val="24"/>
        </w:rPr>
        <w:t>a</w:t>
      </w:r>
      <w:r w:rsidR="005325F4">
        <w:rPr>
          <w:rFonts w:ascii="Arial" w:eastAsia="Arial" w:hAnsi="Arial" w:cs="Arial"/>
          <w:sz w:val="24"/>
          <w:szCs w:val="24"/>
        </w:rPr>
        <w:t>m</w:t>
      </w:r>
      <w:r w:rsidR="005325F4">
        <w:rPr>
          <w:rFonts w:ascii="Arial" w:eastAsia="Arial" w:hAnsi="Arial" w:cs="Arial"/>
          <w:spacing w:val="9"/>
          <w:sz w:val="24"/>
          <w:szCs w:val="24"/>
        </w:rPr>
        <w:t xml:space="preserve"> </w:t>
      </w:r>
      <w:r w:rsidR="005325F4">
        <w:rPr>
          <w:rFonts w:ascii="Arial" w:eastAsia="Arial" w:hAnsi="Arial" w:cs="Arial"/>
          <w:spacing w:val="-1"/>
          <w:sz w:val="24"/>
          <w:szCs w:val="24"/>
        </w:rPr>
        <w:t>d</w:t>
      </w:r>
      <w:r w:rsidR="005325F4">
        <w:rPr>
          <w:rFonts w:ascii="Arial" w:eastAsia="Arial" w:hAnsi="Arial" w:cs="Arial"/>
          <w:spacing w:val="2"/>
          <w:sz w:val="24"/>
          <w:szCs w:val="24"/>
        </w:rPr>
        <w:t>a</w:t>
      </w:r>
      <w:r w:rsidR="005325F4">
        <w:rPr>
          <w:rFonts w:ascii="Arial" w:eastAsia="Arial" w:hAnsi="Arial" w:cs="Arial"/>
          <w:sz w:val="24"/>
          <w:szCs w:val="24"/>
        </w:rPr>
        <w:t>n</w:t>
      </w:r>
      <w:r w:rsidR="005325F4">
        <w:rPr>
          <w:rFonts w:ascii="Arial" w:eastAsia="Arial" w:hAnsi="Arial" w:cs="Arial"/>
          <w:spacing w:val="12"/>
          <w:sz w:val="24"/>
          <w:szCs w:val="24"/>
        </w:rPr>
        <w:t xml:space="preserve"> </w:t>
      </w:r>
      <w:r w:rsidR="000F0F8B">
        <w:rPr>
          <w:rFonts w:ascii="Arial" w:eastAsia="Arial" w:hAnsi="Arial" w:cs="Arial"/>
          <w:spacing w:val="12"/>
          <w:sz w:val="24"/>
          <w:szCs w:val="24"/>
          <w:lang w:val="en-US"/>
        </w:rPr>
        <w:t>43</w:t>
      </w:r>
      <w:r w:rsidR="005325F4">
        <w:rPr>
          <w:rFonts w:ascii="Arial" w:eastAsia="Arial" w:hAnsi="Arial" w:cs="Arial"/>
          <w:spacing w:val="12"/>
          <w:sz w:val="24"/>
          <w:szCs w:val="24"/>
        </w:rPr>
        <w:t xml:space="preserve"> </w:t>
      </w:r>
      <w:r w:rsidR="005325F4">
        <w:rPr>
          <w:rFonts w:ascii="Arial" w:eastAsia="Arial" w:hAnsi="Arial" w:cs="Arial"/>
          <w:sz w:val="24"/>
          <w:szCs w:val="24"/>
        </w:rPr>
        <w:t>(</w:t>
      </w:r>
      <w:r w:rsidR="000F0F8B">
        <w:rPr>
          <w:rFonts w:ascii="Arial" w:eastAsia="Arial" w:hAnsi="Arial" w:cs="Arial"/>
          <w:spacing w:val="-1"/>
          <w:sz w:val="24"/>
          <w:szCs w:val="24"/>
          <w:lang w:val="en-US"/>
        </w:rPr>
        <w:t>Empat Puluh Tiga</w:t>
      </w:r>
      <w:r w:rsidR="005325F4">
        <w:rPr>
          <w:rFonts w:ascii="Arial" w:eastAsia="Arial" w:hAnsi="Arial" w:cs="Arial"/>
          <w:sz w:val="24"/>
          <w:szCs w:val="24"/>
        </w:rPr>
        <w:t>)</w:t>
      </w:r>
      <w:r w:rsidR="000F0F8B">
        <w:rPr>
          <w:rFonts w:ascii="Arial" w:eastAsia="Arial" w:hAnsi="Arial" w:cs="Arial"/>
          <w:sz w:val="24"/>
          <w:szCs w:val="24"/>
          <w:lang w:val="en-US"/>
        </w:rPr>
        <w:t xml:space="preserve"> kegiatan</w:t>
      </w:r>
      <w:r w:rsidR="005325F4">
        <w:rPr>
          <w:rFonts w:ascii="Arial" w:eastAsia="Arial" w:hAnsi="Arial" w:cs="Arial"/>
          <w:spacing w:val="13"/>
          <w:sz w:val="24"/>
          <w:szCs w:val="24"/>
        </w:rPr>
        <w:t>.</w:t>
      </w:r>
    </w:p>
    <w:p w:rsidR="009A669F" w:rsidRDefault="009A669F" w:rsidP="009A669F">
      <w:pPr>
        <w:spacing w:after="0" w:line="360" w:lineRule="auto"/>
        <w:ind w:left="426" w:right="78" w:firstLine="720"/>
        <w:jc w:val="both"/>
        <w:rPr>
          <w:rFonts w:ascii="Arial" w:hAnsi="Arial" w:cs="Arial"/>
          <w:sz w:val="24"/>
          <w:szCs w:val="24"/>
        </w:rPr>
      </w:pPr>
      <w:r w:rsidRPr="009A669F">
        <w:rPr>
          <w:rFonts w:ascii="Arial" w:hAnsi="Arial" w:cs="Arial"/>
          <w:sz w:val="24"/>
          <w:szCs w:val="24"/>
        </w:rPr>
        <w:t>Secara keseluruhan realisasi fisik p</w:t>
      </w:r>
      <w:r>
        <w:rPr>
          <w:rFonts w:ascii="Arial" w:hAnsi="Arial" w:cs="Arial"/>
          <w:sz w:val="24"/>
          <w:szCs w:val="24"/>
        </w:rPr>
        <w:t xml:space="preserve">elaksanaan program dan kegiatan </w:t>
      </w:r>
      <w:r w:rsidR="007A0B89">
        <w:rPr>
          <w:rFonts w:ascii="Arial" w:hAnsi="Arial" w:cs="Arial"/>
          <w:sz w:val="24"/>
          <w:szCs w:val="24"/>
        </w:rPr>
        <w:t>sebesar 9</w:t>
      </w:r>
      <w:r w:rsidR="000F0F8B">
        <w:rPr>
          <w:rFonts w:ascii="Arial" w:hAnsi="Arial" w:cs="Arial"/>
          <w:sz w:val="24"/>
          <w:szCs w:val="24"/>
          <w:lang w:val="en-US"/>
        </w:rPr>
        <w:t>6</w:t>
      </w:r>
      <w:r w:rsidR="007A0B89">
        <w:rPr>
          <w:rFonts w:ascii="Arial" w:hAnsi="Arial" w:cs="Arial"/>
          <w:sz w:val="24"/>
          <w:szCs w:val="24"/>
        </w:rPr>
        <w:t>,</w:t>
      </w:r>
      <w:r w:rsidR="000F0F8B">
        <w:rPr>
          <w:rFonts w:ascii="Arial" w:hAnsi="Arial" w:cs="Arial"/>
          <w:sz w:val="24"/>
          <w:szCs w:val="24"/>
          <w:lang w:val="en-US"/>
        </w:rPr>
        <w:t>24</w:t>
      </w:r>
      <w:r w:rsidRPr="009A669F">
        <w:rPr>
          <w:rFonts w:ascii="Arial" w:hAnsi="Arial" w:cs="Arial"/>
          <w:sz w:val="24"/>
          <w:szCs w:val="24"/>
        </w:rPr>
        <w:t>% sedangkan realis</w:t>
      </w:r>
      <w:r>
        <w:rPr>
          <w:rFonts w:ascii="Arial" w:hAnsi="Arial" w:cs="Arial"/>
          <w:sz w:val="24"/>
          <w:szCs w:val="24"/>
        </w:rPr>
        <w:t>asi</w:t>
      </w:r>
      <w:r w:rsidR="007A0B89">
        <w:rPr>
          <w:rFonts w:ascii="Arial" w:hAnsi="Arial" w:cs="Arial"/>
          <w:sz w:val="24"/>
          <w:szCs w:val="24"/>
        </w:rPr>
        <w:t xml:space="preserve"> keuangan adalah sebesar </w:t>
      </w:r>
      <w:r w:rsidR="007A0B89" w:rsidRPr="007A0B89">
        <w:rPr>
          <w:rFonts w:ascii="Arial" w:hAnsi="Arial" w:cs="Arial"/>
          <w:sz w:val="24"/>
          <w:szCs w:val="24"/>
        </w:rPr>
        <w:t xml:space="preserve">Rp. </w:t>
      </w:r>
      <w:r w:rsidR="00DB40D1">
        <w:rPr>
          <w:rFonts w:ascii="Arial" w:hAnsi="Arial" w:cs="Arial"/>
          <w:sz w:val="24"/>
          <w:szCs w:val="24"/>
          <w:lang w:val="en-US"/>
        </w:rPr>
        <w:t>524</w:t>
      </w:r>
      <w:r w:rsidR="007A0B89" w:rsidRPr="007A0B89">
        <w:rPr>
          <w:rFonts w:ascii="Arial" w:hAnsi="Arial" w:cs="Arial"/>
          <w:sz w:val="24"/>
          <w:szCs w:val="24"/>
          <w:lang w:val="en-US"/>
        </w:rPr>
        <w:t>,0</w:t>
      </w:r>
      <w:r w:rsidR="00DB40D1">
        <w:rPr>
          <w:rFonts w:ascii="Arial" w:hAnsi="Arial" w:cs="Arial"/>
          <w:sz w:val="24"/>
          <w:szCs w:val="24"/>
          <w:lang w:val="en-US"/>
        </w:rPr>
        <w:t>66</w:t>
      </w:r>
      <w:r w:rsidR="007A0B89" w:rsidRPr="007A0B89">
        <w:rPr>
          <w:rFonts w:ascii="Arial" w:hAnsi="Arial" w:cs="Arial"/>
          <w:sz w:val="24"/>
          <w:szCs w:val="24"/>
          <w:lang w:val="en-US"/>
        </w:rPr>
        <w:t>,</w:t>
      </w:r>
      <w:r w:rsidR="00DB40D1">
        <w:rPr>
          <w:rFonts w:ascii="Arial" w:hAnsi="Arial" w:cs="Arial"/>
          <w:sz w:val="24"/>
          <w:szCs w:val="24"/>
          <w:lang w:val="en-US"/>
        </w:rPr>
        <w:t>239</w:t>
      </w:r>
      <w:proofErr w:type="gramStart"/>
      <w:r w:rsidR="007A0B89" w:rsidRPr="007A0B89">
        <w:rPr>
          <w:rFonts w:ascii="Arial" w:hAnsi="Arial" w:cs="Arial"/>
          <w:sz w:val="24"/>
          <w:szCs w:val="24"/>
          <w:lang w:val="en-US"/>
        </w:rPr>
        <w:t>.-</w:t>
      </w:r>
      <w:proofErr w:type="gramEnd"/>
      <w:r w:rsidRPr="007A0B89">
        <w:rPr>
          <w:rFonts w:ascii="Arial" w:hAnsi="Arial" w:cs="Arial"/>
          <w:sz w:val="24"/>
          <w:szCs w:val="24"/>
        </w:rPr>
        <w:t xml:space="preserve"> dari total anggaran belanja langsung sebesar</w:t>
      </w:r>
      <w:r w:rsidR="007A0B89" w:rsidRPr="007A0B89">
        <w:rPr>
          <w:rFonts w:ascii="Arial" w:hAnsi="Arial" w:cs="Arial"/>
          <w:sz w:val="24"/>
          <w:szCs w:val="24"/>
          <w:lang w:val="en-US"/>
        </w:rPr>
        <w:t xml:space="preserve"> </w:t>
      </w:r>
      <w:r w:rsidRPr="007A0B89">
        <w:rPr>
          <w:rFonts w:ascii="Arial" w:hAnsi="Arial" w:cs="Arial"/>
          <w:sz w:val="24"/>
          <w:szCs w:val="24"/>
        </w:rPr>
        <w:t xml:space="preserve">Rp. </w:t>
      </w:r>
      <w:r w:rsidR="007A0B89" w:rsidRPr="007A0B89">
        <w:rPr>
          <w:rFonts w:ascii="Arial" w:hAnsi="Arial" w:cs="Arial"/>
          <w:sz w:val="24"/>
          <w:szCs w:val="24"/>
          <w:lang w:val="en-US"/>
        </w:rPr>
        <w:t>1</w:t>
      </w:r>
      <w:r w:rsidR="00DB40D1">
        <w:rPr>
          <w:rFonts w:ascii="Arial" w:hAnsi="Arial" w:cs="Arial"/>
          <w:sz w:val="24"/>
          <w:szCs w:val="24"/>
          <w:lang w:val="en-US"/>
        </w:rPr>
        <w:t>3</w:t>
      </w:r>
      <w:r w:rsidR="007A0B89" w:rsidRPr="007A0B89">
        <w:rPr>
          <w:rFonts w:ascii="Arial" w:hAnsi="Arial" w:cs="Arial"/>
          <w:sz w:val="24"/>
          <w:szCs w:val="24"/>
          <w:lang w:val="en-US"/>
        </w:rPr>
        <w:t>,</w:t>
      </w:r>
      <w:r w:rsidR="00DB40D1">
        <w:rPr>
          <w:rFonts w:ascii="Arial" w:hAnsi="Arial" w:cs="Arial"/>
          <w:sz w:val="24"/>
          <w:szCs w:val="24"/>
          <w:lang w:val="en-US"/>
        </w:rPr>
        <w:t>935</w:t>
      </w:r>
      <w:r w:rsidR="007A0B89" w:rsidRPr="007A0B89">
        <w:rPr>
          <w:rFonts w:ascii="Arial" w:hAnsi="Arial" w:cs="Arial"/>
          <w:sz w:val="24"/>
          <w:szCs w:val="24"/>
          <w:lang w:val="en-US"/>
        </w:rPr>
        <w:t>,</w:t>
      </w:r>
      <w:r w:rsidR="00DB40D1">
        <w:rPr>
          <w:rFonts w:ascii="Arial" w:hAnsi="Arial" w:cs="Arial"/>
          <w:sz w:val="24"/>
          <w:szCs w:val="24"/>
          <w:lang w:val="en-US"/>
        </w:rPr>
        <w:t>380</w:t>
      </w:r>
      <w:r w:rsidR="007A0B89" w:rsidRPr="007A0B89">
        <w:rPr>
          <w:rFonts w:ascii="Arial" w:hAnsi="Arial" w:cs="Arial"/>
          <w:sz w:val="24"/>
          <w:szCs w:val="24"/>
          <w:lang w:val="en-US"/>
        </w:rPr>
        <w:t>,</w:t>
      </w:r>
      <w:r w:rsidR="00DB40D1">
        <w:rPr>
          <w:rFonts w:ascii="Arial" w:hAnsi="Arial" w:cs="Arial"/>
          <w:sz w:val="24"/>
          <w:szCs w:val="24"/>
          <w:lang w:val="en-US"/>
        </w:rPr>
        <w:t>0</w:t>
      </w:r>
      <w:r w:rsidR="007A0B89" w:rsidRPr="007A0B89">
        <w:rPr>
          <w:rFonts w:ascii="Arial" w:hAnsi="Arial" w:cs="Arial"/>
          <w:sz w:val="24"/>
          <w:szCs w:val="24"/>
          <w:lang w:val="en-US"/>
        </w:rPr>
        <w:t>00.-</w:t>
      </w:r>
      <w:r w:rsidR="007A0B89" w:rsidRPr="007A0B89">
        <w:rPr>
          <w:rFonts w:ascii="Arial" w:eastAsia="Arial" w:hAnsi="Arial" w:cs="Arial"/>
          <w:spacing w:val="2"/>
          <w:sz w:val="24"/>
          <w:szCs w:val="24"/>
        </w:rPr>
        <w:t xml:space="preserve"> </w:t>
      </w:r>
      <w:r w:rsidRPr="007A0B89">
        <w:rPr>
          <w:rFonts w:ascii="Arial" w:hAnsi="Arial" w:cs="Arial"/>
          <w:sz w:val="24"/>
          <w:szCs w:val="24"/>
        </w:rPr>
        <w:t>Pencapaian realisasi fisik  dan realisasi keuangan pada</w:t>
      </w:r>
      <w:r>
        <w:rPr>
          <w:rFonts w:ascii="Arial" w:hAnsi="Arial" w:cs="Arial"/>
          <w:sz w:val="24"/>
          <w:szCs w:val="24"/>
        </w:rPr>
        <w:t xml:space="preserve"> </w:t>
      </w:r>
      <w:r w:rsidRPr="009A669F">
        <w:rPr>
          <w:rFonts w:ascii="Arial" w:hAnsi="Arial" w:cs="Arial"/>
          <w:sz w:val="24"/>
          <w:szCs w:val="24"/>
        </w:rPr>
        <w:t xml:space="preserve">skala </w:t>
      </w:r>
      <w:r>
        <w:rPr>
          <w:rFonts w:ascii="Arial" w:hAnsi="Arial" w:cs="Arial"/>
          <w:sz w:val="24"/>
          <w:szCs w:val="24"/>
        </w:rPr>
        <w:t xml:space="preserve">kategori penilaian </w:t>
      </w:r>
      <w:r w:rsidRPr="007A0B89">
        <w:rPr>
          <w:rFonts w:ascii="Arial" w:hAnsi="Arial" w:cs="Arial"/>
          <w:b/>
          <w:i/>
          <w:sz w:val="24"/>
          <w:szCs w:val="24"/>
        </w:rPr>
        <w:t>Sangat Baik</w:t>
      </w:r>
      <w:r>
        <w:rPr>
          <w:rFonts w:ascii="Arial" w:hAnsi="Arial" w:cs="Arial"/>
          <w:sz w:val="24"/>
          <w:szCs w:val="24"/>
        </w:rPr>
        <w:t>.</w:t>
      </w:r>
    </w:p>
    <w:p w:rsidR="007D605B" w:rsidRDefault="009A669F" w:rsidP="005325F4">
      <w:pPr>
        <w:spacing w:after="0" w:line="360" w:lineRule="auto"/>
        <w:ind w:left="426" w:right="78" w:firstLine="720"/>
        <w:jc w:val="both"/>
        <w:rPr>
          <w:rFonts w:ascii="Arial" w:hAnsi="Arial" w:cs="Arial"/>
          <w:sz w:val="24"/>
          <w:szCs w:val="24"/>
        </w:rPr>
      </w:pPr>
      <w:r w:rsidRPr="009A669F">
        <w:rPr>
          <w:rFonts w:ascii="Arial" w:hAnsi="Arial" w:cs="Arial"/>
          <w:sz w:val="24"/>
          <w:szCs w:val="24"/>
        </w:rPr>
        <w:t>Selanjutnya dapat disampaikan realisasi fisi</w:t>
      </w:r>
      <w:r>
        <w:rPr>
          <w:rFonts w:ascii="Arial" w:hAnsi="Arial" w:cs="Arial"/>
          <w:sz w:val="24"/>
          <w:szCs w:val="24"/>
        </w:rPr>
        <w:t xml:space="preserve">k dan keuangan per program dan </w:t>
      </w:r>
      <w:r w:rsidRPr="009A669F">
        <w:rPr>
          <w:rFonts w:ascii="Arial" w:hAnsi="Arial" w:cs="Arial"/>
          <w:sz w:val="24"/>
          <w:szCs w:val="24"/>
        </w:rPr>
        <w:t>kegiatan berserta capaian kinerja Kantor Cam</w:t>
      </w:r>
      <w:r>
        <w:rPr>
          <w:rFonts w:ascii="Arial" w:hAnsi="Arial" w:cs="Arial"/>
          <w:sz w:val="24"/>
          <w:szCs w:val="24"/>
        </w:rPr>
        <w:t xml:space="preserve">at Tanjung Redeb Kabupaten Berau Tahun </w:t>
      </w:r>
      <w:r w:rsidR="005325F4">
        <w:rPr>
          <w:rFonts w:ascii="Arial" w:hAnsi="Arial" w:cs="Arial"/>
          <w:sz w:val="24"/>
          <w:szCs w:val="24"/>
        </w:rPr>
        <w:t>Anggaran 201</w:t>
      </w:r>
      <w:r w:rsidR="00DB40D1">
        <w:rPr>
          <w:rFonts w:ascii="Arial" w:hAnsi="Arial" w:cs="Arial"/>
          <w:sz w:val="24"/>
          <w:szCs w:val="24"/>
          <w:lang w:val="en-US"/>
        </w:rPr>
        <w:t>9</w:t>
      </w:r>
      <w:r w:rsidR="005325F4">
        <w:rPr>
          <w:rFonts w:ascii="Arial" w:hAnsi="Arial" w:cs="Arial"/>
          <w:sz w:val="24"/>
          <w:szCs w:val="24"/>
        </w:rPr>
        <w:t xml:space="preserve"> sebagai berikut :</w:t>
      </w:r>
    </w:p>
    <w:p w:rsidR="007A0B89" w:rsidRDefault="007A0B89" w:rsidP="007A0B89">
      <w:pPr>
        <w:spacing w:after="0" w:line="360" w:lineRule="auto"/>
        <w:ind w:right="78"/>
        <w:jc w:val="both"/>
        <w:rPr>
          <w:rFonts w:ascii="Arial" w:hAnsi="Arial" w:cs="Arial"/>
          <w:sz w:val="24"/>
          <w:szCs w:val="24"/>
        </w:rPr>
      </w:pPr>
    </w:p>
    <w:p w:rsidR="007A0B89" w:rsidRDefault="007A0B89"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D80DB1" w:rsidRDefault="00D80DB1" w:rsidP="007A0B89">
      <w:pPr>
        <w:spacing w:after="0" w:line="360" w:lineRule="auto"/>
        <w:ind w:right="78"/>
        <w:jc w:val="both"/>
        <w:rPr>
          <w:rFonts w:ascii="Arial" w:hAnsi="Arial" w:cs="Arial"/>
          <w:sz w:val="24"/>
          <w:szCs w:val="24"/>
        </w:rPr>
      </w:pPr>
    </w:p>
    <w:p w:rsidR="007A0B89" w:rsidRDefault="00AA1A3E" w:rsidP="007A0B89">
      <w:pPr>
        <w:spacing w:after="0" w:line="360" w:lineRule="auto"/>
        <w:ind w:right="78"/>
        <w:jc w:val="both"/>
        <w:rPr>
          <w:rFonts w:ascii="Arial" w:hAnsi="Arial" w:cs="Arial"/>
          <w:sz w:val="24"/>
          <w:szCs w:val="24"/>
        </w:rPr>
      </w:pPr>
      <w:r w:rsidRPr="00AA1A3E">
        <w:rPr>
          <w:noProof/>
          <w:lang w:eastAsia="id-ID"/>
        </w:rPr>
        <w:lastRenderedPageBreak/>
        <w:drawing>
          <wp:inline distT="0" distB="0" distL="0" distR="0">
            <wp:extent cx="5648325" cy="90894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5361" cy="9100735"/>
                    </a:xfrm>
                    <a:prstGeom prst="rect">
                      <a:avLst/>
                    </a:prstGeom>
                    <a:noFill/>
                    <a:ln>
                      <a:noFill/>
                    </a:ln>
                  </pic:spPr>
                </pic:pic>
              </a:graphicData>
            </a:graphic>
          </wp:inline>
        </w:drawing>
      </w:r>
    </w:p>
    <w:p w:rsidR="00615720" w:rsidRPr="005325F4" w:rsidRDefault="009A669F" w:rsidP="005325F4">
      <w:pPr>
        <w:spacing w:after="0" w:line="360" w:lineRule="auto"/>
        <w:ind w:right="51"/>
        <w:jc w:val="both"/>
        <w:rPr>
          <w:rFonts w:ascii="Arial" w:hAnsi="Arial" w:cs="Arial"/>
          <w:i/>
          <w:sz w:val="16"/>
          <w:szCs w:val="16"/>
        </w:rPr>
      </w:pPr>
      <w:r w:rsidRPr="005325F4">
        <w:rPr>
          <w:rFonts w:ascii="Arial" w:hAnsi="Arial" w:cs="Arial"/>
          <w:i/>
          <w:sz w:val="16"/>
          <w:szCs w:val="16"/>
        </w:rPr>
        <w:t>Sumber : Subbag Penyusunan Program, Keuangan dan Asset Kantor Camat Tanjung Redeb</w:t>
      </w:r>
    </w:p>
    <w:p w:rsidR="00394AE8" w:rsidRDefault="00394AE8" w:rsidP="00394AE8">
      <w:pPr>
        <w:spacing w:after="100" w:afterAutospacing="1" w:line="360" w:lineRule="auto"/>
        <w:jc w:val="both"/>
        <w:rPr>
          <w:rFonts w:ascii="Arial" w:eastAsia="MS Mincho" w:hAnsi="Arial" w:cs="Arial"/>
          <w:b/>
          <w:sz w:val="24"/>
          <w:szCs w:val="24"/>
          <w:lang w:val="en-US" w:eastAsia="ja-JP"/>
        </w:rPr>
      </w:pPr>
    </w:p>
    <w:p w:rsidR="005119DC" w:rsidRDefault="005119DC" w:rsidP="00394AE8">
      <w:pPr>
        <w:spacing w:after="100" w:afterAutospacing="1" w:line="360" w:lineRule="auto"/>
        <w:jc w:val="both"/>
        <w:rPr>
          <w:rFonts w:ascii="Arial" w:eastAsia="MS Mincho" w:hAnsi="Arial" w:cs="Arial"/>
          <w:b/>
          <w:sz w:val="24"/>
          <w:szCs w:val="24"/>
          <w:lang w:val="en-US" w:eastAsia="ja-JP"/>
        </w:rPr>
      </w:pPr>
    </w:p>
    <w:p w:rsidR="009B4DDA" w:rsidRPr="009B4DDA" w:rsidRDefault="007A0B89" w:rsidP="009B4DDA">
      <w:pPr>
        <w:pStyle w:val="ListParagraph"/>
        <w:numPr>
          <w:ilvl w:val="0"/>
          <w:numId w:val="27"/>
        </w:numPr>
        <w:spacing w:after="100" w:afterAutospacing="1" w:line="360" w:lineRule="auto"/>
        <w:ind w:left="851"/>
        <w:jc w:val="both"/>
        <w:rPr>
          <w:rFonts w:ascii="Arial" w:eastAsia="MS Mincho" w:hAnsi="Arial" w:cs="Arial"/>
          <w:b/>
          <w:sz w:val="24"/>
          <w:szCs w:val="24"/>
          <w:lang w:val="en-US" w:eastAsia="ja-JP"/>
        </w:rPr>
      </w:pPr>
      <w:r w:rsidRPr="009B4DDA">
        <w:rPr>
          <w:rFonts w:ascii="Arial" w:eastAsia="MS Mincho" w:hAnsi="Arial" w:cs="Arial"/>
          <w:b/>
          <w:sz w:val="24"/>
          <w:szCs w:val="24"/>
          <w:lang w:val="en-US" w:eastAsia="ja-JP"/>
        </w:rPr>
        <w:lastRenderedPageBreak/>
        <w:t>Program Pelayanan Administrasi Perkantoran</w:t>
      </w:r>
    </w:p>
    <w:p w:rsidR="007A0B89" w:rsidRDefault="007A0B89" w:rsidP="002A2241">
      <w:pPr>
        <w:pStyle w:val="ListParagraph"/>
        <w:spacing w:after="100" w:afterAutospacing="1" w:line="360" w:lineRule="auto"/>
        <w:ind w:left="851" w:firstLine="589"/>
        <w:jc w:val="both"/>
        <w:rPr>
          <w:rFonts w:ascii="Arial" w:eastAsia="MS Mincho" w:hAnsi="Arial" w:cs="Arial"/>
          <w:sz w:val="24"/>
          <w:szCs w:val="24"/>
          <w:lang w:val="en-US" w:eastAsia="ja-JP"/>
        </w:rPr>
      </w:pPr>
      <w:r w:rsidRPr="009B4DDA">
        <w:rPr>
          <w:rFonts w:ascii="Arial" w:eastAsia="MS Mincho" w:hAnsi="Arial" w:cs="Arial"/>
          <w:sz w:val="24"/>
          <w:szCs w:val="24"/>
          <w:lang w:val="en-US" w:eastAsia="ja-JP"/>
        </w:rPr>
        <w:t>Program Pelayanan Administrasi Perkantoran t</w:t>
      </w:r>
      <w:r w:rsidR="005119DC">
        <w:rPr>
          <w:rFonts w:ascii="Arial" w:eastAsia="MS Mincho" w:hAnsi="Arial" w:cs="Arial"/>
          <w:sz w:val="24"/>
          <w:szCs w:val="24"/>
          <w:lang w:val="en-US" w:eastAsia="ja-JP"/>
        </w:rPr>
        <w:t>erdiri dari 17</w:t>
      </w:r>
      <w:r w:rsidR="009B4DDA" w:rsidRPr="009B4DDA">
        <w:rPr>
          <w:rFonts w:ascii="Arial" w:eastAsia="MS Mincho" w:hAnsi="Arial" w:cs="Arial"/>
          <w:sz w:val="24"/>
          <w:szCs w:val="24"/>
          <w:lang w:val="en-US" w:eastAsia="ja-JP"/>
        </w:rPr>
        <w:t xml:space="preserve"> kegiatan dengan </w:t>
      </w:r>
      <w:r w:rsidRPr="009B4DDA">
        <w:rPr>
          <w:rFonts w:ascii="Arial" w:eastAsia="MS Mincho" w:hAnsi="Arial" w:cs="Arial"/>
          <w:sz w:val="24"/>
          <w:szCs w:val="24"/>
          <w:lang w:val="en-US" w:eastAsia="ja-JP"/>
        </w:rPr>
        <w:t xml:space="preserve">jumlah anggaran sebesar Rp. </w:t>
      </w:r>
      <w:r w:rsidR="007D513F">
        <w:rPr>
          <w:rFonts w:ascii="Arial" w:eastAsia="MS Mincho" w:hAnsi="Arial" w:cs="Arial"/>
          <w:sz w:val="24"/>
          <w:szCs w:val="24"/>
          <w:lang w:val="en-US" w:eastAsia="ja-JP"/>
        </w:rPr>
        <w:t>1.</w:t>
      </w:r>
      <w:r w:rsidR="005119DC">
        <w:rPr>
          <w:rFonts w:ascii="Arial" w:eastAsia="MS Mincho" w:hAnsi="Arial" w:cs="Arial"/>
          <w:sz w:val="24"/>
          <w:szCs w:val="24"/>
          <w:lang w:val="en-US" w:eastAsia="ja-JP"/>
        </w:rPr>
        <w:t>542</w:t>
      </w:r>
      <w:r w:rsidRPr="009B4DDA">
        <w:rPr>
          <w:rFonts w:ascii="Arial" w:eastAsia="MS Mincho" w:hAnsi="Arial" w:cs="Arial"/>
          <w:sz w:val="24"/>
          <w:szCs w:val="24"/>
          <w:lang w:val="en-US" w:eastAsia="ja-JP"/>
        </w:rPr>
        <w:t>.</w:t>
      </w:r>
      <w:r w:rsidR="007D513F">
        <w:rPr>
          <w:rFonts w:ascii="Arial" w:eastAsia="MS Mincho" w:hAnsi="Arial" w:cs="Arial"/>
          <w:sz w:val="24"/>
          <w:szCs w:val="24"/>
          <w:lang w:val="en-US" w:eastAsia="ja-JP"/>
        </w:rPr>
        <w:t>3</w:t>
      </w:r>
      <w:r w:rsidR="005119DC">
        <w:rPr>
          <w:rFonts w:ascii="Arial" w:eastAsia="MS Mincho" w:hAnsi="Arial" w:cs="Arial"/>
          <w:sz w:val="24"/>
          <w:szCs w:val="24"/>
          <w:lang w:val="en-US" w:eastAsia="ja-JP"/>
        </w:rPr>
        <w:t>91</w:t>
      </w:r>
      <w:r w:rsidR="007D513F">
        <w:rPr>
          <w:rFonts w:ascii="Arial" w:eastAsia="MS Mincho" w:hAnsi="Arial" w:cs="Arial"/>
          <w:sz w:val="24"/>
          <w:szCs w:val="24"/>
          <w:lang w:val="en-US" w:eastAsia="ja-JP"/>
        </w:rPr>
        <w:t>.400,-</w:t>
      </w:r>
      <w:r w:rsidRPr="009B4DDA">
        <w:rPr>
          <w:rFonts w:ascii="Arial" w:eastAsia="MS Mincho" w:hAnsi="Arial" w:cs="Arial"/>
          <w:sz w:val="24"/>
          <w:szCs w:val="24"/>
          <w:lang w:val="en-US" w:eastAsia="ja-JP"/>
        </w:rPr>
        <w:t xml:space="preserve"> </w:t>
      </w:r>
      <w:r w:rsidR="009B4DDA" w:rsidRPr="009B4DDA">
        <w:rPr>
          <w:rFonts w:ascii="Arial" w:eastAsia="MS Mincho" w:hAnsi="Arial" w:cs="Arial"/>
          <w:sz w:val="24"/>
          <w:szCs w:val="24"/>
          <w:lang w:val="en-US" w:eastAsia="ja-JP"/>
        </w:rPr>
        <w:t xml:space="preserve">dengan rician realisasi belanja </w:t>
      </w:r>
      <w:r w:rsidRPr="009B4DDA">
        <w:rPr>
          <w:rFonts w:ascii="Arial" w:eastAsia="MS Mincho" w:hAnsi="Arial" w:cs="Arial"/>
          <w:sz w:val="24"/>
          <w:szCs w:val="24"/>
          <w:lang w:val="en-US" w:eastAsia="ja-JP"/>
        </w:rPr>
        <w:t>Pegawai sebesar Rp. 349.608.000,00 dan realis</w:t>
      </w:r>
      <w:r w:rsidR="009B4DDA" w:rsidRPr="009B4DDA">
        <w:rPr>
          <w:rFonts w:ascii="Arial" w:eastAsia="MS Mincho" w:hAnsi="Arial" w:cs="Arial"/>
          <w:sz w:val="24"/>
          <w:szCs w:val="24"/>
          <w:lang w:val="en-US" w:eastAsia="ja-JP"/>
        </w:rPr>
        <w:t xml:space="preserve">asi belanja Barang dan Jasa Rp. </w:t>
      </w:r>
      <w:r w:rsidRPr="009B4DDA">
        <w:rPr>
          <w:rFonts w:ascii="Arial" w:eastAsia="MS Mincho" w:hAnsi="Arial" w:cs="Arial"/>
          <w:sz w:val="24"/>
          <w:szCs w:val="24"/>
          <w:lang w:val="en-US" w:eastAsia="ja-JP"/>
        </w:rPr>
        <w:t>455.899.310,00 secara fisik terealisasi 9</w:t>
      </w:r>
      <w:r w:rsidR="005119DC">
        <w:rPr>
          <w:rFonts w:ascii="Arial" w:eastAsia="MS Mincho" w:hAnsi="Arial" w:cs="Arial"/>
          <w:sz w:val="24"/>
          <w:szCs w:val="24"/>
          <w:lang w:val="en-US" w:eastAsia="ja-JP"/>
        </w:rPr>
        <w:t>7</w:t>
      </w:r>
      <w:r w:rsidRPr="009B4DDA">
        <w:rPr>
          <w:rFonts w:ascii="Arial" w:eastAsia="MS Mincho" w:hAnsi="Arial" w:cs="Arial"/>
          <w:sz w:val="24"/>
          <w:szCs w:val="24"/>
          <w:lang w:val="en-US" w:eastAsia="ja-JP"/>
        </w:rPr>
        <w:t>,</w:t>
      </w:r>
      <w:r w:rsidR="005119DC">
        <w:rPr>
          <w:rFonts w:ascii="Arial" w:eastAsia="MS Mincho" w:hAnsi="Arial" w:cs="Arial"/>
          <w:sz w:val="24"/>
          <w:szCs w:val="24"/>
          <w:lang w:val="en-US" w:eastAsia="ja-JP"/>
        </w:rPr>
        <w:t>30</w:t>
      </w:r>
      <w:r w:rsidRPr="009B4DDA">
        <w:rPr>
          <w:rFonts w:ascii="Arial" w:eastAsia="MS Mincho" w:hAnsi="Arial" w:cs="Arial"/>
          <w:sz w:val="24"/>
          <w:szCs w:val="24"/>
          <w:lang w:val="en-US" w:eastAsia="ja-JP"/>
        </w:rPr>
        <w:t xml:space="preserve">%, </w:t>
      </w:r>
      <w:r w:rsidR="009B4DDA" w:rsidRPr="009B4DDA">
        <w:rPr>
          <w:rFonts w:ascii="Arial" w:eastAsia="MS Mincho" w:hAnsi="Arial" w:cs="Arial"/>
          <w:sz w:val="24"/>
          <w:szCs w:val="24"/>
          <w:lang w:val="en-US" w:eastAsia="ja-JP"/>
        </w:rPr>
        <w:t xml:space="preserve">melihat realisasi tersebut maka </w:t>
      </w:r>
      <w:r w:rsidRPr="009B4DDA">
        <w:rPr>
          <w:rFonts w:ascii="Arial" w:eastAsia="MS Mincho" w:hAnsi="Arial" w:cs="Arial"/>
          <w:sz w:val="24"/>
          <w:szCs w:val="24"/>
          <w:lang w:val="en-US" w:eastAsia="ja-JP"/>
        </w:rPr>
        <w:t>dapat disampaikan bahwa semua kegiatan dapat</w:t>
      </w:r>
      <w:r w:rsidR="009B4DDA" w:rsidRPr="009B4DDA">
        <w:rPr>
          <w:rFonts w:ascii="Arial" w:eastAsia="MS Mincho" w:hAnsi="Arial" w:cs="Arial"/>
          <w:sz w:val="24"/>
          <w:szCs w:val="24"/>
          <w:lang w:val="en-US" w:eastAsia="ja-JP"/>
        </w:rPr>
        <w:t xml:space="preserve"> berjalan dengan baik, walaupun </w:t>
      </w:r>
      <w:r w:rsidRPr="009B4DDA">
        <w:rPr>
          <w:rFonts w:ascii="Arial" w:eastAsia="MS Mincho" w:hAnsi="Arial" w:cs="Arial"/>
          <w:sz w:val="24"/>
          <w:szCs w:val="24"/>
          <w:lang w:val="en-US" w:eastAsia="ja-JP"/>
        </w:rPr>
        <w:t>realisasi keuangannya tidak mencapai targe</w:t>
      </w:r>
      <w:r w:rsidR="009B4DDA" w:rsidRPr="009B4DDA">
        <w:rPr>
          <w:rFonts w:ascii="Arial" w:eastAsia="MS Mincho" w:hAnsi="Arial" w:cs="Arial"/>
          <w:sz w:val="24"/>
          <w:szCs w:val="24"/>
          <w:lang w:val="en-US" w:eastAsia="ja-JP"/>
        </w:rPr>
        <w:t xml:space="preserve">t 100% namun secara fisik tidak </w:t>
      </w:r>
      <w:r w:rsidRPr="009B4DDA">
        <w:rPr>
          <w:rFonts w:ascii="Arial" w:eastAsia="MS Mincho" w:hAnsi="Arial" w:cs="Arial"/>
          <w:sz w:val="24"/>
          <w:szCs w:val="24"/>
          <w:lang w:val="en-US" w:eastAsia="ja-JP"/>
        </w:rPr>
        <w:t>mempengaruhi kelancaran operasional SK</w:t>
      </w:r>
      <w:r w:rsidR="009B4DDA" w:rsidRPr="009B4DDA">
        <w:rPr>
          <w:rFonts w:ascii="Arial" w:eastAsia="MS Mincho" w:hAnsi="Arial" w:cs="Arial"/>
          <w:sz w:val="24"/>
          <w:szCs w:val="24"/>
          <w:lang w:val="en-US" w:eastAsia="ja-JP"/>
        </w:rPr>
        <w:t xml:space="preserve">PD.Kegiatan ini bertujuan untuk </w:t>
      </w:r>
      <w:r w:rsidRPr="009B4DDA">
        <w:rPr>
          <w:rFonts w:ascii="Arial" w:eastAsia="MS Mincho" w:hAnsi="Arial" w:cs="Arial"/>
          <w:sz w:val="24"/>
          <w:szCs w:val="24"/>
          <w:lang w:val="en-US" w:eastAsia="ja-JP"/>
        </w:rPr>
        <w:t xml:space="preserve">meningkatkan kualitas layanan internal Kantor Camat </w:t>
      </w:r>
      <w:r w:rsidR="002A2241">
        <w:rPr>
          <w:rFonts w:ascii="Arial" w:eastAsia="MS Mincho" w:hAnsi="Arial" w:cs="Arial"/>
          <w:sz w:val="24"/>
          <w:szCs w:val="24"/>
          <w:lang w:val="en-US" w:eastAsia="ja-JP"/>
        </w:rPr>
        <w:t>Tanjung Redeb</w:t>
      </w:r>
      <w:r w:rsidRPr="009B4DDA">
        <w:rPr>
          <w:rFonts w:ascii="Arial" w:eastAsia="MS Mincho" w:hAnsi="Arial" w:cs="Arial"/>
          <w:sz w:val="24"/>
          <w:szCs w:val="24"/>
          <w:lang w:val="en-US" w:eastAsia="ja-JP"/>
        </w:rPr>
        <w:t xml:space="preserve"> d</w:t>
      </w:r>
      <w:r w:rsidR="009B4DDA" w:rsidRPr="009B4DDA">
        <w:rPr>
          <w:rFonts w:ascii="Arial" w:eastAsia="MS Mincho" w:hAnsi="Arial" w:cs="Arial"/>
          <w:sz w:val="24"/>
          <w:szCs w:val="24"/>
          <w:lang w:val="en-US" w:eastAsia="ja-JP"/>
        </w:rPr>
        <w:t xml:space="preserve">engan sasaran </w:t>
      </w:r>
      <w:r w:rsidRPr="009B4DDA">
        <w:rPr>
          <w:rFonts w:ascii="Arial" w:eastAsia="MS Mincho" w:hAnsi="Arial" w:cs="Arial"/>
          <w:sz w:val="24"/>
          <w:szCs w:val="24"/>
          <w:lang w:val="en-US" w:eastAsia="ja-JP"/>
        </w:rPr>
        <w:t>strategis tersedianya data pegawai dan data aset.</w:t>
      </w:r>
    </w:p>
    <w:p w:rsidR="002A2241" w:rsidRPr="009B4DDA" w:rsidRDefault="002A2241" w:rsidP="002A2241">
      <w:pPr>
        <w:pStyle w:val="ListParagraph"/>
        <w:spacing w:after="100" w:afterAutospacing="1" w:line="360" w:lineRule="auto"/>
        <w:ind w:left="0"/>
        <w:jc w:val="both"/>
        <w:rPr>
          <w:rFonts w:ascii="Arial" w:eastAsia="MS Mincho" w:hAnsi="Arial" w:cs="Arial"/>
          <w:sz w:val="24"/>
          <w:szCs w:val="24"/>
          <w:lang w:val="en-US" w:eastAsia="ja-JP"/>
        </w:rPr>
      </w:pPr>
      <w:r>
        <w:rPr>
          <w:rFonts w:ascii="Arial" w:eastAsia="MS Mincho" w:hAnsi="Arial" w:cs="Arial"/>
          <w:sz w:val="24"/>
          <w:szCs w:val="24"/>
          <w:lang w:val="en-US" w:eastAsia="ja-JP"/>
        </w:rPr>
        <w:object w:dxaOrig="12874" w:dyaOrig="7998">
          <v:shape id="_x0000_i1025" type="#_x0000_t75" style="width:414.45pt;height:310.1pt" o:ole="">
            <v:imagedata r:id="rId20" o:title=""/>
          </v:shape>
          <o:OLEObject Type="Embed" ProgID="Excel.Sheet.12" ShapeID="_x0000_i1025" DrawAspect="Content" ObjectID="_1640667596" r:id="rId21"/>
        </w:object>
      </w:r>
    </w:p>
    <w:p w:rsidR="005325F4" w:rsidRPr="009B4DDA" w:rsidRDefault="009B4DDA" w:rsidP="009B4DDA">
      <w:pPr>
        <w:spacing w:after="100" w:afterAutospacing="1" w:line="360" w:lineRule="auto"/>
        <w:jc w:val="both"/>
        <w:rPr>
          <w:rFonts w:ascii="Arial" w:eastAsia="MS Mincho" w:hAnsi="Arial" w:cs="Arial"/>
          <w:sz w:val="24"/>
          <w:szCs w:val="24"/>
          <w:lang w:val="en-US" w:eastAsia="ja-JP"/>
        </w:rPr>
      </w:pPr>
      <w:r>
        <w:rPr>
          <w:rFonts w:ascii="Arial" w:eastAsia="MS Mincho" w:hAnsi="Arial" w:cs="Arial"/>
          <w:sz w:val="24"/>
          <w:szCs w:val="24"/>
          <w:lang w:val="en-US" w:eastAsia="ja-JP"/>
        </w:rPr>
        <w:t xml:space="preserve"> </w:t>
      </w:r>
      <w:r w:rsidR="007A0B89" w:rsidRPr="009B4DDA">
        <w:rPr>
          <w:rFonts w:ascii="Arial" w:eastAsia="MS Mincho" w:hAnsi="Arial" w:cs="Arial"/>
          <w:sz w:val="24"/>
          <w:szCs w:val="24"/>
          <w:lang w:val="en-US" w:eastAsia="ja-JP"/>
        </w:rPr>
        <w:t>Adapun manfaat yang diperoleh yaitu pelaks</w:t>
      </w:r>
      <w:r>
        <w:rPr>
          <w:rFonts w:ascii="Arial" w:eastAsia="MS Mincho" w:hAnsi="Arial" w:cs="Arial"/>
          <w:sz w:val="24"/>
          <w:szCs w:val="24"/>
          <w:lang w:val="en-US" w:eastAsia="ja-JP"/>
        </w:rPr>
        <w:t xml:space="preserve">anaan administrasi perkantoran </w:t>
      </w:r>
      <w:r w:rsidR="007A0B89" w:rsidRPr="009B4DDA">
        <w:rPr>
          <w:rFonts w:ascii="Arial" w:eastAsia="MS Mincho" w:hAnsi="Arial" w:cs="Arial"/>
          <w:sz w:val="24"/>
          <w:szCs w:val="24"/>
          <w:lang w:val="en-US" w:eastAsia="ja-JP"/>
        </w:rPr>
        <w:t>berjalan dengan baik sehingga meningkatkan kual</w:t>
      </w:r>
      <w:r>
        <w:rPr>
          <w:rFonts w:ascii="Arial" w:eastAsia="MS Mincho" w:hAnsi="Arial" w:cs="Arial"/>
          <w:sz w:val="24"/>
          <w:szCs w:val="24"/>
          <w:lang w:val="en-US" w:eastAsia="ja-JP"/>
        </w:rPr>
        <w:t xml:space="preserve">itas layanan yang dapat dilihat </w:t>
      </w:r>
      <w:r w:rsidR="007A0B89" w:rsidRPr="009B4DDA">
        <w:rPr>
          <w:rFonts w:ascii="Arial" w:eastAsia="MS Mincho" w:hAnsi="Arial" w:cs="Arial"/>
          <w:sz w:val="24"/>
          <w:szCs w:val="24"/>
          <w:lang w:val="en-US" w:eastAsia="ja-JP"/>
        </w:rPr>
        <w:t xml:space="preserve">pada tabel 2.2 Program Pelayanan Administrasi Perkantoran sebagai </w:t>
      </w:r>
      <w:proofErr w:type="gramStart"/>
      <w:r w:rsidR="007A0B89" w:rsidRPr="009B4DDA">
        <w:rPr>
          <w:rFonts w:ascii="Arial" w:eastAsia="MS Mincho" w:hAnsi="Arial" w:cs="Arial"/>
          <w:sz w:val="24"/>
          <w:szCs w:val="24"/>
          <w:lang w:val="en-US" w:eastAsia="ja-JP"/>
        </w:rPr>
        <w:t>berikut :</w:t>
      </w:r>
      <w:proofErr w:type="gramEnd"/>
    </w:p>
    <w:p w:rsidR="009B4DDA" w:rsidRPr="009B4DDA" w:rsidRDefault="009B4DDA">
      <w:pPr>
        <w:rPr>
          <w:rFonts w:ascii="Arial" w:eastAsia="MS Mincho" w:hAnsi="Arial" w:cs="Arial"/>
          <w:sz w:val="24"/>
          <w:szCs w:val="24"/>
          <w:lang w:val="en-US" w:eastAsia="ja-JP"/>
        </w:rPr>
      </w:pPr>
      <w:r w:rsidRPr="009B4DDA">
        <w:rPr>
          <w:rFonts w:ascii="Arial" w:hAnsi="Arial" w:cs="Arial"/>
          <w:sz w:val="24"/>
          <w:szCs w:val="24"/>
        </w:rPr>
        <w:br w:type="page"/>
      </w:r>
    </w:p>
    <w:p w:rsidR="00BC685C" w:rsidRPr="00615720" w:rsidRDefault="00082DFC" w:rsidP="00082DFC">
      <w:pPr>
        <w:pStyle w:val="BodyTextIndent3"/>
        <w:widowControl w:val="0"/>
        <w:overflowPunct w:val="0"/>
        <w:autoSpaceDE w:val="0"/>
        <w:autoSpaceDN w:val="0"/>
        <w:adjustRightInd w:val="0"/>
        <w:spacing w:after="0" w:line="360" w:lineRule="auto"/>
        <w:contextualSpacing/>
        <w:jc w:val="both"/>
        <w:rPr>
          <w:rFonts w:ascii="Arial" w:hAnsi="Arial" w:cs="Arial"/>
          <w:b/>
          <w:sz w:val="24"/>
          <w:szCs w:val="24"/>
        </w:rPr>
      </w:pPr>
      <w:r>
        <w:rPr>
          <w:rFonts w:ascii="Arial" w:hAnsi="Arial" w:cs="Arial"/>
          <w:b/>
          <w:sz w:val="24"/>
          <w:szCs w:val="24"/>
        </w:rPr>
        <w:lastRenderedPageBreak/>
        <w:t>B.</w:t>
      </w:r>
      <w:r>
        <w:rPr>
          <w:rFonts w:ascii="Arial" w:hAnsi="Arial" w:cs="Arial"/>
          <w:b/>
          <w:sz w:val="24"/>
          <w:szCs w:val="24"/>
        </w:rPr>
        <w:tab/>
      </w:r>
      <w:r w:rsidR="00BC685C">
        <w:rPr>
          <w:rFonts w:ascii="Arial" w:hAnsi="Arial" w:cs="Arial"/>
          <w:b/>
          <w:sz w:val="24"/>
          <w:szCs w:val="24"/>
          <w:lang w:val="id-ID"/>
        </w:rPr>
        <w:t>Realisasi Kegia</w:t>
      </w:r>
      <w:r w:rsidR="00615720">
        <w:rPr>
          <w:rFonts w:ascii="Arial" w:hAnsi="Arial" w:cs="Arial"/>
          <w:b/>
          <w:sz w:val="24"/>
          <w:szCs w:val="24"/>
          <w:lang w:val="id-ID"/>
        </w:rPr>
        <w:t xml:space="preserve">tan Berdasarkan DPPA </w:t>
      </w:r>
      <w:proofErr w:type="gramStart"/>
      <w:r w:rsidR="00615720">
        <w:rPr>
          <w:rFonts w:ascii="Arial" w:hAnsi="Arial" w:cs="Arial"/>
          <w:b/>
          <w:sz w:val="24"/>
          <w:szCs w:val="24"/>
          <w:lang w:val="id-ID"/>
        </w:rPr>
        <w:t>Tahun  201</w:t>
      </w:r>
      <w:r w:rsidR="005119DC">
        <w:rPr>
          <w:rFonts w:ascii="Arial" w:hAnsi="Arial" w:cs="Arial"/>
          <w:b/>
          <w:sz w:val="24"/>
          <w:szCs w:val="24"/>
        </w:rPr>
        <w:t>9</w:t>
      </w:r>
      <w:proofErr w:type="gramEnd"/>
    </w:p>
    <w:p w:rsidR="003468E0" w:rsidRDefault="003468E0" w:rsidP="00082DFC">
      <w:pPr>
        <w:pStyle w:val="BodyTextIndent3"/>
        <w:widowControl w:val="0"/>
        <w:overflowPunct w:val="0"/>
        <w:autoSpaceDE w:val="0"/>
        <w:autoSpaceDN w:val="0"/>
        <w:adjustRightInd w:val="0"/>
        <w:spacing w:after="0" w:line="360" w:lineRule="auto"/>
        <w:contextualSpacing/>
        <w:jc w:val="both"/>
        <w:rPr>
          <w:rFonts w:ascii="Arial" w:hAnsi="Arial" w:cs="Arial"/>
          <w:b/>
          <w:sz w:val="24"/>
          <w:szCs w:val="24"/>
        </w:rPr>
      </w:pPr>
    </w:p>
    <w:p w:rsidR="00082DFC" w:rsidRDefault="00082DFC" w:rsidP="00082DFC">
      <w:pPr>
        <w:pStyle w:val="BodyTextIndent3"/>
        <w:widowControl w:val="0"/>
        <w:overflowPunct w:val="0"/>
        <w:autoSpaceDE w:val="0"/>
        <w:autoSpaceDN w:val="0"/>
        <w:adjustRightInd w:val="0"/>
        <w:spacing w:after="0" w:line="360" w:lineRule="auto"/>
        <w:contextualSpacing/>
        <w:jc w:val="both"/>
        <w:rPr>
          <w:rFonts w:ascii="Arial" w:hAnsi="Arial" w:cs="Arial"/>
          <w:b/>
          <w:sz w:val="24"/>
          <w:szCs w:val="24"/>
        </w:rPr>
      </w:pPr>
      <w:r>
        <w:rPr>
          <w:rFonts w:ascii="Arial" w:hAnsi="Arial" w:cs="Arial"/>
          <w:b/>
          <w:sz w:val="24"/>
          <w:szCs w:val="24"/>
        </w:rPr>
        <w:t>Program Pengembangan Wawasan Kebangsaan</w:t>
      </w:r>
    </w:p>
    <w:p w:rsidR="003468E0" w:rsidRDefault="003468E0" w:rsidP="00615720">
      <w:pPr>
        <w:tabs>
          <w:tab w:val="left" w:pos="2817"/>
        </w:tabs>
        <w:spacing w:after="0" w:line="360" w:lineRule="auto"/>
        <w:ind w:left="720"/>
        <w:contextualSpacing/>
        <w:jc w:val="both"/>
        <w:rPr>
          <w:rFonts w:ascii="Arial" w:eastAsia="Times New Roman" w:hAnsi="Arial" w:cs="Arial"/>
          <w:sz w:val="24"/>
          <w:szCs w:val="24"/>
          <w:lang w:val="en-US"/>
        </w:rPr>
      </w:pPr>
    </w:p>
    <w:p w:rsidR="00615720" w:rsidRDefault="00615720" w:rsidP="00615720">
      <w:pPr>
        <w:tabs>
          <w:tab w:val="left" w:pos="2817"/>
        </w:tabs>
        <w:spacing w:after="0" w:line="360" w:lineRule="auto"/>
        <w:ind w:left="720"/>
        <w:contextualSpacing/>
        <w:jc w:val="both"/>
        <w:rPr>
          <w:rFonts w:ascii="Arial" w:eastAsia="Times New Roman" w:hAnsi="Arial" w:cs="Arial"/>
          <w:sz w:val="24"/>
          <w:szCs w:val="24"/>
          <w:lang w:val="en-US"/>
        </w:rPr>
      </w:pPr>
      <w:proofErr w:type="gramStart"/>
      <w:r w:rsidRPr="00615720">
        <w:rPr>
          <w:rFonts w:ascii="Arial" w:eastAsia="Times New Roman" w:hAnsi="Arial" w:cs="Arial"/>
          <w:sz w:val="24"/>
          <w:szCs w:val="24"/>
          <w:lang w:val="en-US"/>
        </w:rPr>
        <w:t>Pelaksanaan  Program</w:t>
      </w:r>
      <w:proofErr w:type="gramEnd"/>
      <w:r w:rsidRPr="00615720">
        <w:rPr>
          <w:rFonts w:ascii="Arial" w:eastAsia="Times New Roman" w:hAnsi="Arial" w:cs="Arial"/>
          <w:sz w:val="24"/>
          <w:szCs w:val="24"/>
          <w:lang w:val="en-US"/>
        </w:rPr>
        <w:t xml:space="preserve"> Pengembangan wawasan k</w:t>
      </w:r>
      <w:r w:rsidR="005119DC">
        <w:rPr>
          <w:rFonts w:ascii="Arial" w:eastAsia="Times New Roman" w:hAnsi="Arial" w:cs="Arial"/>
          <w:sz w:val="24"/>
          <w:szCs w:val="24"/>
          <w:lang w:val="en-US"/>
        </w:rPr>
        <w:t>ebangsaan dengan anggaran Rp.  65</w:t>
      </w:r>
      <w:r w:rsidRPr="00615720">
        <w:rPr>
          <w:rFonts w:ascii="Arial" w:eastAsia="Times New Roman" w:hAnsi="Arial" w:cs="Arial"/>
          <w:sz w:val="24"/>
          <w:szCs w:val="24"/>
          <w:lang w:val="en-US"/>
        </w:rPr>
        <w:t>.000.000</w:t>
      </w:r>
      <w:proofErr w:type="gramStart"/>
      <w:r w:rsidRPr="00615720">
        <w:rPr>
          <w:rFonts w:ascii="Arial" w:eastAsia="Times New Roman" w:hAnsi="Arial" w:cs="Arial"/>
          <w:sz w:val="24"/>
          <w:szCs w:val="24"/>
          <w:lang w:val="en-US"/>
        </w:rPr>
        <w:t>,00</w:t>
      </w:r>
      <w:proofErr w:type="gramEnd"/>
      <w:r w:rsidRPr="00615720">
        <w:rPr>
          <w:rFonts w:ascii="Arial" w:eastAsia="Times New Roman" w:hAnsi="Arial" w:cs="Arial"/>
          <w:sz w:val="24"/>
          <w:szCs w:val="24"/>
          <w:lang w:val="en-US"/>
        </w:rPr>
        <w:t xml:space="preserve"> </w:t>
      </w:r>
      <w:r w:rsidR="005119DC">
        <w:rPr>
          <w:rFonts w:ascii="Arial" w:eastAsia="Times New Roman" w:hAnsi="Arial" w:cs="Arial"/>
          <w:sz w:val="24"/>
          <w:szCs w:val="24"/>
          <w:lang w:val="en-US"/>
        </w:rPr>
        <w:t>dengan capaian realisasi  Rp. 62</w:t>
      </w:r>
      <w:r w:rsidRPr="00615720">
        <w:rPr>
          <w:rFonts w:ascii="Arial" w:eastAsia="Times New Roman" w:hAnsi="Arial" w:cs="Arial"/>
          <w:sz w:val="24"/>
          <w:szCs w:val="24"/>
          <w:lang w:val="en-US"/>
        </w:rPr>
        <w:t>.805.000,00 dengan persentase 99,51%, dimana program ini ada dua Kegiatan, yaitu</w:t>
      </w:r>
    </w:p>
    <w:p w:rsidR="003468E0" w:rsidRPr="00615720" w:rsidRDefault="003468E0" w:rsidP="00615720">
      <w:pPr>
        <w:tabs>
          <w:tab w:val="left" w:pos="2817"/>
        </w:tabs>
        <w:spacing w:after="0" w:line="360" w:lineRule="auto"/>
        <w:ind w:left="720"/>
        <w:contextualSpacing/>
        <w:jc w:val="both"/>
        <w:rPr>
          <w:rFonts w:ascii="Arial" w:eastAsia="Times New Roman" w:hAnsi="Arial" w:cs="Arial"/>
          <w:sz w:val="24"/>
          <w:szCs w:val="24"/>
          <w:lang w:val="en-US"/>
        </w:rPr>
      </w:pP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b/>
          <w:sz w:val="24"/>
          <w:szCs w:val="24"/>
          <w:lang w:val="en-US"/>
        </w:rPr>
        <w:t>Pembinaan Keagamaan Tingkat Kecamatan</w:t>
      </w:r>
      <w:r w:rsidR="005119DC">
        <w:rPr>
          <w:rFonts w:ascii="Arial" w:eastAsia="Times New Roman" w:hAnsi="Arial" w:cs="Arial"/>
          <w:sz w:val="24"/>
          <w:szCs w:val="24"/>
          <w:lang w:val="en-US"/>
        </w:rPr>
        <w:t xml:space="preserve"> dengan anggaran  Rp. 65</w:t>
      </w:r>
      <w:r w:rsidRPr="00615720">
        <w:rPr>
          <w:rFonts w:ascii="Arial" w:eastAsia="Times New Roman" w:hAnsi="Arial" w:cs="Arial"/>
          <w:sz w:val="24"/>
          <w:szCs w:val="24"/>
          <w:lang w:val="en-US"/>
        </w:rPr>
        <w:t>.00</w:t>
      </w:r>
      <w:r w:rsidR="005119DC">
        <w:rPr>
          <w:rFonts w:ascii="Arial" w:eastAsia="Times New Roman" w:hAnsi="Arial" w:cs="Arial"/>
          <w:sz w:val="24"/>
          <w:szCs w:val="24"/>
          <w:lang w:val="en-US"/>
        </w:rPr>
        <w:t>0.000,00 dengan realisasi Rp. 62</w:t>
      </w:r>
      <w:r w:rsidRPr="00615720">
        <w:rPr>
          <w:rFonts w:ascii="Arial" w:eastAsia="Times New Roman" w:hAnsi="Arial" w:cs="Arial"/>
          <w:sz w:val="24"/>
          <w:szCs w:val="24"/>
          <w:lang w:val="en-US"/>
        </w:rPr>
        <w:t>.</w:t>
      </w:r>
      <w:r w:rsidR="005119DC">
        <w:rPr>
          <w:rFonts w:ascii="Arial" w:eastAsia="Times New Roman" w:hAnsi="Arial" w:cs="Arial"/>
          <w:sz w:val="24"/>
          <w:szCs w:val="24"/>
          <w:lang w:val="en-US"/>
        </w:rPr>
        <w:t>805</w:t>
      </w:r>
      <w:r w:rsidRPr="00615720">
        <w:rPr>
          <w:rFonts w:ascii="Arial" w:eastAsia="Times New Roman" w:hAnsi="Arial" w:cs="Arial"/>
          <w:sz w:val="24"/>
          <w:szCs w:val="24"/>
          <w:lang w:val="en-US"/>
        </w:rPr>
        <w:t>.000,00 dan capaian persentasi 99,</w:t>
      </w:r>
      <w:r w:rsidR="005119DC">
        <w:rPr>
          <w:rFonts w:ascii="Arial" w:eastAsia="Times New Roman" w:hAnsi="Arial" w:cs="Arial"/>
          <w:sz w:val="24"/>
          <w:szCs w:val="24"/>
          <w:lang w:val="en-US"/>
        </w:rPr>
        <w:t>51</w:t>
      </w:r>
      <w:r w:rsidRPr="00615720">
        <w:rPr>
          <w:rFonts w:ascii="Arial" w:eastAsia="Times New Roman" w:hAnsi="Arial" w:cs="Arial"/>
          <w:sz w:val="24"/>
          <w:szCs w:val="24"/>
          <w:lang w:val="en-US"/>
        </w:rPr>
        <w:t>% dilaksanakannya pengiriman kafilah Seleksi Tilawatil Qur’an (STQ) Tingkat Kabupaten Berau Tahun 201</w:t>
      </w:r>
      <w:r w:rsidR="005119DC">
        <w:rPr>
          <w:rFonts w:ascii="Arial" w:eastAsia="Times New Roman" w:hAnsi="Arial" w:cs="Arial"/>
          <w:sz w:val="24"/>
          <w:szCs w:val="24"/>
          <w:lang w:val="en-US"/>
        </w:rPr>
        <w:t>9</w:t>
      </w:r>
      <w:r w:rsidRPr="00615720">
        <w:rPr>
          <w:rFonts w:ascii="Arial" w:eastAsia="Times New Roman" w:hAnsi="Arial" w:cs="Arial"/>
          <w:sz w:val="24"/>
          <w:szCs w:val="24"/>
          <w:lang w:val="en-US"/>
        </w:rPr>
        <w:t xml:space="preserve"> di Kecamatan Teluk Bayur, yang berjumlah 37 orang kafilah,  pada tanggal 9 Nopember s/d 12 Nopember 201</w:t>
      </w:r>
      <w:r w:rsidR="005119DC">
        <w:rPr>
          <w:rFonts w:ascii="Arial" w:eastAsia="Times New Roman" w:hAnsi="Arial" w:cs="Arial"/>
          <w:sz w:val="24"/>
          <w:szCs w:val="24"/>
          <w:lang w:val="en-US"/>
        </w:rPr>
        <w:t>9</w:t>
      </w:r>
      <w:r w:rsidRPr="00615720">
        <w:rPr>
          <w:rFonts w:ascii="Arial" w:eastAsia="Times New Roman" w:hAnsi="Arial" w:cs="Arial"/>
          <w:sz w:val="24"/>
          <w:szCs w:val="24"/>
          <w:lang w:val="en-US"/>
        </w:rPr>
        <w:t>.STQ adalah merupakan Program pemerintah dalam pembangunan manusia yang berkualitas dibidang sepiritual terbukti dengan pelaksanaannya yang dikoordinir oleh LPTQ, secara rutin dan berjenjang, dengan jenis kegiatan :</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Tilawah</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Tartil Qur’an</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Hifdzil Qur’an</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Khattil Qur’an</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Syarhil Qur’an</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Fahmil Qur’an</w:t>
      </w:r>
    </w:p>
    <w:p w:rsidR="00615720" w:rsidRPr="00615720" w:rsidRDefault="00615720" w:rsidP="00B93223">
      <w:pPr>
        <w:numPr>
          <w:ilvl w:val="0"/>
          <w:numId w:val="18"/>
        </w:numPr>
        <w:tabs>
          <w:tab w:val="left" w:pos="2817"/>
        </w:tabs>
        <w:spacing w:after="0" w:line="360" w:lineRule="auto"/>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Qira’at Sab’ah</w:t>
      </w:r>
    </w:p>
    <w:p w:rsidR="00B645B4" w:rsidRDefault="00B645B4" w:rsidP="00615720">
      <w:pPr>
        <w:tabs>
          <w:tab w:val="left" w:pos="2817"/>
        </w:tabs>
        <w:spacing w:after="0" w:line="360" w:lineRule="auto"/>
        <w:ind w:left="720"/>
        <w:contextualSpacing/>
        <w:jc w:val="both"/>
        <w:rPr>
          <w:rFonts w:ascii="Arial" w:eastAsia="Times New Roman" w:hAnsi="Arial" w:cs="Arial"/>
          <w:sz w:val="24"/>
          <w:szCs w:val="24"/>
          <w:lang w:val="en-US"/>
        </w:rPr>
      </w:pPr>
    </w:p>
    <w:p w:rsidR="003468E0" w:rsidRDefault="00615720" w:rsidP="00615720">
      <w:pPr>
        <w:tabs>
          <w:tab w:val="left" w:pos="2817"/>
        </w:tabs>
        <w:spacing w:after="0" w:line="360" w:lineRule="auto"/>
        <w:ind w:left="720"/>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Adapun tujuan STQ Tingkat Kecamatan ini adalah</w:t>
      </w:r>
    </w:p>
    <w:p w:rsidR="00615720" w:rsidRPr="00615720" w:rsidRDefault="00615720" w:rsidP="00615720">
      <w:pPr>
        <w:tabs>
          <w:tab w:val="left" w:pos="2817"/>
        </w:tabs>
        <w:spacing w:after="0" w:line="360" w:lineRule="auto"/>
        <w:ind w:left="720"/>
        <w:contextualSpacing/>
        <w:jc w:val="both"/>
        <w:rPr>
          <w:rFonts w:ascii="Arial" w:eastAsia="Times New Roman" w:hAnsi="Arial" w:cs="Arial"/>
          <w:sz w:val="24"/>
          <w:szCs w:val="24"/>
          <w:lang w:val="en-US"/>
        </w:rPr>
      </w:pPr>
      <w:r w:rsidRPr="00615720">
        <w:rPr>
          <w:rFonts w:ascii="Arial" w:eastAsia="Times New Roman" w:hAnsi="Arial" w:cs="Arial"/>
          <w:sz w:val="24"/>
          <w:szCs w:val="24"/>
          <w:lang w:val="en-US"/>
        </w:rPr>
        <w:t xml:space="preserve"> </w:t>
      </w:r>
    </w:p>
    <w:p w:rsidR="00615720" w:rsidRPr="00615720" w:rsidRDefault="00615720" w:rsidP="00B93223">
      <w:pPr>
        <w:numPr>
          <w:ilvl w:val="0"/>
          <w:numId w:val="17"/>
        </w:numPr>
        <w:tabs>
          <w:tab w:val="left" w:pos="2817"/>
        </w:tabs>
        <w:spacing w:after="0" w:line="360" w:lineRule="auto"/>
        <w:contextualSpacing/>
        <w:jc w:val="both"/>
        <w:rPr>
          <w:rFonts w:ascii="Arial" w:eastAsia="Times New Roman" w:hAnsi="Arial" w:cs="Arial"/>
          <w:sz w:val="24"/>
          <w:szCs w:val="24"/>
        </w:rPr>
      </w:pPr>
      <w:r w:rsidRPr="00615720">
        <w:rPr>
          <w:rFonts w:ascii="Arial" w:eastAsia="Times New Roman" w:hAnsi="Arial" w:cs="Arial"/>
          <w:sz w:val="24"/>
          <w:szCs w:val="24"/>
          <w:lang w:val="en-US"/>
        </w:rPr>
        <w:t>Untuk menyemarakkan dan memeriahkan Seleksi Tilawatil Qur’ an Tingkat Kabupaten Berau Ke-3 Tahun 201</w:t>
      </w:r>
      <w:r w:rsidR="005119DC">
        <w:rPr>
          <w:rFonts w:ascii="Arial" w:eastAsia="Times New Roman" w:hAnsi="Arial" w:cs="Arial"/>
          <w:sz w:val="24"/>
          <w:szCs w:val="24"/>
          <w:lang w:val="en-US"/>
        </w:rPr>
        <w:t>9</w:t>
      </w:r>
      <w:r w:rsidRPr="00615720">
        <w:rPr>
          <w:rFonts w:ascii="Arial" w:eastAsia="Times New Roman" w:hAnsi="Arial" w:cs="Arial"/>
          <w:sz w:val="24"/>
          <w:szCs w:val="24"/>
          <w:lang w:val="en-US"/>
        </w:rPr>
        <w:t xml:space="preserve"> di Kecamatan Teluk bayur</w:t>
      </w:r>
    </w:p>
    <w:p w:rsidR="00615720" w:rsidRPr="00615720" w:rsidRDefault="00615720" w:rsidP="00B93223">
      <w:pPr>
        <w:numPr>
          <w:ilvl w:val="0"/>
          <w:numId w:val="17"/>
        </w:numPr>
        <w:tabs>
          <w:tab w:val="left" w:pos="2817"/>
        </w:tabs>
        <w:spacing w:after="0" w:line="360" w:lineRule="auto"/>
        <w:contextualSpacing/>
        <w:jc w:val="both"/>
        <w:rPr>
          <w:rFonts w:ascii="Arial" w:eastAsia="Times New Roman" w:hAnsi="Arial" w:cs="Arial"/>
          <w:sz w:val="24"/>
          <w:szCs w:val="24"/>
        </w:rPr>
      </w:pPr>
      <w:r w:rsidRPr="00615720">
        <w:rPr>
          <w:rFonts w:ascii="Arial" w:eastAsia="Times New Roman" w:hAnsi="Arial" w:cs="Arial"/>
          <w:sz w:val="24"/>
          <w:szCs w:val="24"/>
          <w:lang w:val="en-US"/>
        </w:rPr>
        <w:t>Pembinaan dan pengembangan Sumber Daya Manusia Islami, pengembangan teknologi pembacaan, pengkajian dan penerapan Al Qur’an memasuki Era Global</w:t>
      </w:r>
    </w:p>
    <w:p w:rsidR="00615720" w:rsidRPr="005119DC" w:rsidRDefault="00615720" w:rsidP="00B93223">
      <w:pPr>
        <w:numPr>
          <w:ilvl w:val="0"/>
          <w:numId w:val="17"/>
        </w:numPr>
        <w:tabs>
          <w:tab w:val="left" w:pos="2817"/>
        </w:tabs>
        <w:spacing w:after="0" w:line="360" w:lineRule="auto"/>
        <w:contextualSpacing/>
        <w:jc w:val="both"/>
        <w:rPr>
          <w:rFonts w:ascii="Arial" w:eastAsia="Times New Roman" w:hAnsi="Arial" w:cs="Arial"/>
          <w:sz w:val="24"/>
          <w:szCs w:val="24"/>
        </w:rPr>
      </w:pPr>
      <w:r w:rsidRPr="00615720">
        <w:rPr>
          <w:rFonts w:ascii="Arial" w:eastAsia="Times New Roman" w:hAnsi="Arial" w:cs="Arial"/>
          <w:sz w:val="24"/>
          <w:szCs w:val="24"/>
          <w:lang w:val="en-US"/>
        </w:rPr>
        <w:t>Mendorong prakarsa dan partisipasi masyarakat dalam penyelenggaraan Seleksi Tilawatil Qur’an Tingkat Kabupaten Berau Ke-3 Tahun 201</w:t>
      </w:r>
      <w:r w:rsidR="005119DC">
        <w:rPr>
          <w:rFonts w:ascii="Arial" w:eastAsia="Times New Roman" w:hAnsi="Arial" w:cs="Arial"/>
          <w:sz w:val="24"/>
          <w:szCs w:val="24"/>
          <w:lang w:val="en-US"/>
        </w:rPr>
        <w:t>9</w:t>
      </w:r>
      <w:r w:rsidRPr="00615720">
        <w:rPr>
          <w:rFonts w:ascii="Arial" w:eastAsia="Times New Roman" w:hAnsi="Arial" w:cs="Arial"/>
          <w:sz w:val="24"/>
          <w:szCs w:val="24"/>
          <w:lang w:val="en-US"/>
        </w:rPr>
        <w:t xml:space="preserve"> di Kecamatan Teluk Bayur.</w:t>
      </w:r>
    </w:p>
    <w:p w:rsidR="005119DC" w:rsidRPr="00615720" w:rsidRDefault="005119DC" w:rsidP="005119DC">
      <w:pPr>
        <w:tabs>
          <w:tab w:val="left" w:pos="2817"/>
        </w:tabs>
        <w:spacing w:after="0" w:line="360" w:lineRule="auto"/>
        <w:ind w:left="720"/>
        <w:contextualSpacing/>
        <w:jc w:val="both"/>
        <w:rPr>
          <w:rFonts w:ascii="Arial" w:eastAsia="Times New Roman" w:hAnsi="Arial" w:cs="Arial"/>
          <w:sz w:val="24"/>
          <w:szCs w:val="24"/>
        </w:rPr>
      </w:pPr>
    </w:p>
    <w:p w:rsidR="00F73940" w:rsidRDefault="00F73940" w:rsidP="00F73940">
      <w:pPr>
        <w:pStyle w:val="BodyTextIndent3"/>
        <w:widowControl w:val="0"/>
        <w:overflowPunct w:val="0"/>
        <w:autoSpaceDE w:val="0"/>
        <w:autoSpaceDN w:val="0"/>
        <w:adjustRightInd w:val="0"/>
        <w:spacing w:after="0" w:line="360" w:lineRule="auto"/>
        <w:contextualSpacing/>
        <w:jc w:val="both"/>
        <w:rPr>
          <w:rFonts w:ascii="Arial" w:hAnsi="Arial" w:cs="Arial"/>
          <w:b/>
          <w:sz w:val="24"/>
          <w:szCs w:val="24"/>
        </w:rPr>
      </w:pPr>
    </w:p>
    <w:p w:rsidR="00F30BFD" w:rsidRPr="00B93223" w:rsidRDefault="00B93223" w:rsidP="00B93223">
      <w:pPr>
        <w:pStyle w:val="BodyTextIndent3"/>
        <w:widowControl w:val="0"/>
        <w:numPr>
          <w:ilvl w:val="0"/>
          <w:numId w:val="18"/>
        </w:numPr>
        <w:overflowPunct w:val="0"/>
        <w:autoSpaceDE w:val="0"/>
        <w:autoSpaceDN w:val="0"/>
        <w:adjustRightInd w:val="0"/>
        <w:spacing w:after="0" w:line="360" w:lineRule="auto"/>
        <w:contextualSpacing/>
        <w:jc w:val="both"/>
        <w:rPr>
          <w:rFonts w:ascii="Arial" w:hAnsi="Arial" w:cs="Arial"/>
          <w:b/>
          <w:sz w:val="24"/>
          <w:szCs w:val="24"/>
        </w:rPr>
      </w:pPr>
      <w:r>
        <w:rPr>
          <w:rFonts w:ascii="Arial" w:hAnsi="Arial" w:cs="Arial"/>
          <w:b/>
          <w:sz w:val="24"/>
          <w:szCs w:val="24"/>
        </w:rPr>
        <w:lastRenderedPageBreak/>
        <w:t>Ekspo</w:t>
      </w:r>
      <w:r w:rsidR="00F30BFD" w:rsidRPr="00B93223">
        <w:rPr>
          <w:rFonts w:ascii="Arial" w:hAnsi="Arial" w:cs="Arial"/>
          <w:b/>
          <w:sz w:val="24"/>
          <w:szCs w:val="24"/>
        </w:rPr>
        <w:t>se Peningkatan Kebangsan Kecamatan</w:t>
      </w:r>
    </w:p>
    <w:p w:rsidR="00C679A4" w:rsidRDefault="00B93223" w:rsidP="00B93223">
      <w:pPr>
        <w:pStyle w:val="ListParagraph"/>
        <w:tabs>
          <w:tab w:val="left" w:pos="2817"/>
        </w:tabs>
        <w:spacing w:line="360" w:lineRule="auto"/>
        <w:jc w:val="both"/>
        <w:rPr>
          <w:rFonts w:ascii="Arial" w:hAnsi="Arial" w:cs="Arial"/>
          <w:sz w:val="24"/>
          <w:szCs w:val="24"/>
          <w:lang w:val="en-US"/>
        </w:rPr>
      </w:pPr>
      <w:r w:rsidRPr="00B93223">
        <w:rPr>
          <w:rFonts w:ascii="Arial" w:hAnsi="Arial" w:cs="Arial"/>
          <w:sz w:val="24"/>
          <w:szCs w:val="24"/>
        </w:rPr>
        <w:t>Dalam pelaksan</w:t>
      </w:r>
      <w:r>
        <w:rPr>
          <w:rFonts w:ascii="Arial" w:hAnsi="Arial" w:cs="Arial"/>
          <w:sz w:val="24"/>
          <w:szCs w:val="24"/>
        </w:rPr>
        <w:t xml:space="preserve">aan </w:t>
      </w:r>
      <w:r>
        <w:rPr>
          <w:rFonts w:ascii="Arial" w:hAnsi="Arial" w:cs="Arial"/>
          <w:sz w:val="24"/>
          <w:szCs w:val="24"/>
          <w:lang w:val="en-US"/>
        </w:rPr>
        <w:t>P</w:t>
      </w:r>
      <w:r>
        <w:rPr>
          <w:rFonts w:ascii="Arial" w:hAnsi="Arial" w:cs="Arial"/>
          <w:sz w:val="24"/>
          <w:szCs w:val="24"/>
        </w:rPr>
        <w:t xml:space="preserve">rogram </w:t>
      </w:r>
      <w:r>
        <w:rPr>
          <w:rFonts w:ascii="Arial" w:hAnsi="Arial" w:cs="Arial"/>
          <w:sz w:val="24"/>
          <w:szCs w:val="24"/>
          <w:lang w:val="en-US"/>
        </w:rPr>
        <w:t xml:space="preserve">Ekspose Peningkatan </w:t>
      </w:r>
      <w:r w:rsidRPr="00B93223">
        <w:rPr>
          <w:rFonts w:ascii="Arial" w:hAnsi="Arial" w:cs="Arial"/>
          <w:sz w:val="24"/>
          <w:szCs w:val="24"/>
        </w:rPr>
        <w:t xml:space="preserve"> Kebangsaan </w:t>
      </w:r>
      <w:r>
        <w:rPr>
          <w:rFonts w:ascii="Arial" w:hAnsi="Arial" w:cs="Arial"/>
          <w:sz w:val="24"/>
          <w:szCs w:val="24"/>
          <w:lang w:val="en-US"/>
        </w:rPr>
        <w:t xml:space="preserve">Kecamatan </w:t>
      </w:r>
      <w:r w:rsidR="005119DC">
        <w:rPr>
          <w:rFonts w:ascii="Arial" w:hAnsi="Arial" w:cs="Arial"/>
          <w:sz w:val="24"/>
          <w:szCs w:val="24"/>
        </w:rPr>
        <w:t>dengan anggaran  Rp. 2</w:t>
      </w:r>
      <w:r w:rsidRPr="00B93223">
        <w:rPr>
          <w:rFonts w:ascii="Arial" w:hAnsi="Arial" w:cs="Arial"/>
          <w:sz w:val="24"/>
          <w:szCs w:val="24"/>
        </w:rPr>
        <w:t>0.000.000,00 dengan</w:t>
      </w:r>
      <w:r w:rsidR="00C679A4">
        <w:rPr>
          <w:rFonts w:ascii="Arial" w:hAnsi="Arial" w:cs="Arial"/>
          <w:sz w:val="24"/>
          <w:szCs w:val="24"/>
          <w:lang w:val="en-US"/>
        </w:rPr>
        <w:t xml:space="preserve"> capaian realisasi Rp. </w:t>
      </w:r>
      <w:r w:rsidR="005119DC">
        <w:rPr>
          <w:rFonts w:ascii="Arial" w:hAnsi="Arial" w:cs="Arial"/>
          <w:sz w:val="24"/>
          <w:szCs w:val="24"/>
          <w:lang w:val="en-US"/>
        </w:rPr>
        <w:t>1</w:t>
      </w:r>
      <w:r w:rsidR="00C679A4">
        <w:rPr>
          <w:rFonts w:ascii="Arial" w:hAnsi="Arial" w:cs="Arial"/>
          <w:sz w:val="24"/>
          <w:szCs w:val="24"/>
          <w:lang w:val="en-US"/>
        </w:rPr>
        <w:t>9. 840.000,00</w:t>
      </w:r>
      <w:r w:rsidRPr="00B93223">
        <w:rPr>
          <w:rFonts w:ascii="Arial" w:hAnsi="Arial" w:cs="Arial"/>
          <w:sz w:val="24"/>
          <w:szCs w:val="24"/>
        </w:rPr>
        <w:t xml:space="preserve"> </w:t>
      </w:r>
      <w:r w:rsidR="00C679A4">
        <w:rPr>
          <w:rFonts w:ascii="Arial" w:hAnsi="Arial" w:cs="Arial"/>
          <w:sz w:val="24"/>
          <w:szCs w:val="24"/>
          <w:lang w:val="en-US"/>
        </w:rPr>
        <w:t>dan capaian realisasi 98, 40%.</w:t>
      </w:r>
    </w:p>
    <w:p w:rsidR="00C679A4" w:rsidRDefault="00C679A4" w:rsidP="00B93223">
      <w:pPr>
        <w:pStyle w:val="ListParagraph"/>
        <w:tabs>
          <w:tab w:val="left" w:pos="2817"/>
        </w:tabs>
        <w:spacing w:line="360" w:lineRule="auto"/>
        <w:jc w:val="both"/>
        <w:rPr>
          <w:rFonts w:ascii="Arial" w:hAnsi="Arial" w:cs="Arial"/>
          <w:sz w:val="24"/>
          <w:szCs w:val="24"/>
          <w:lang w:val="en-US"/>
        </w:rPr>
      </w:pPr>
      <w:r>
        <w:rPr>
          <w:rFonts w:ascii="Arial" w:hAnsi="Arial" w:cs="Arial"/>
          <w:sz w:val="24"/>
          <w:szCs w:val="24"/>
          <w:lang w:val="en-US"/>
        </w:rPr>
        <w:t>Kecamatan Tanjung Redeb dan Kelurahan Se- Kecamatan Tanjung Redeb mengadakan berbagai lomba dalam rangka HUT RI ke- 7</w:t>
      </w:r>
      <w:r w:rsidR="005119DC">
        <w:rPr>
          <w:rFonts w:ascii="Arial" w:hAnsi="Arial" w:cs="Arial"/>
          <w:sz w:val="24"/>
          <w:szCs w:val="24"/>
          <w:lang w:val="en-US"/>
        </w:rPr>
        <w:t>4</w:t>
      </w:r>
      <w:r>
        <w:rPr>
          <w:rFonts w:ascii="Arial" w:hAnsi="Arial" w:cs="Arial"/>
          <w:sz w:val="24"/>
          <w:szCs w:val="24"/>
          <w:lang w:val="en-US"/>
        </w:rPr>
        <w:t xml:space="preserve"> tahun 201</w:t>
      </w:r>
      <w:r w:rsidR="005119DC">
        <w:rPr>
          <w:rFonts w:ascii="Arial" w:hAnsi="Arial" w:cs="Arial"/>
          <w:sz w:val="24"/>
          <w:szCs w:val="24"/>
          <w:lang w:val="en-US"/>
        </w:rPr>
        <w:t>9</w:t>
      </w:r>
      <w:r w:rsidR="00CC4196">
        <w:rPr>
          <w:rFonts w:ascii="Arial" w:hAnsi="Arial" w:cs="Arial"/>
          <w:sz w:val="24"/>
          <w:szCs w:val="24"/>
          <w:lang w:val="en-US"/>
        </w:rPr>
        <w:t>.</w:t>
      </w:r>
    </w:p>
    <w:p w:rsidR="00CC4196" w:rsidRDefault="00CC4196" w:rsidP="00B93223">
      <w:pPr>
        <w:pStyle w:val="ListParagraph"/>
        <w:tabs>
          <w:tab w:val="left" w:pos="2817"/>
        </w:tabs>
        <w:spacing w:line="360" w:lineRule="auto"/>
        <w:jc w:val="both"/>
        <w:rPr>
          <w:rFonts w:ascii="Arial" w:hAnsi="Arial" w:cs="Arial"/>
          <w:sz w:val="24"/>
          <w:szCs w:val="24"/>
          <w:lang w:val="en-US"/>
        </w:rPr>
      </w:pPr>
      <w:r>
        <w:rPr>
          <w:rFonts w:ascii="Arial" w:hAnsi="Arial" w:cs="Arial"/>
          <w:sz w:val="24"/>
          <w:szCs w:val="24"/>
          <w:lang w:val="en-US"/>
        </w:rPr>
        <w:t xml:space="preserve">Perlombaan diadakan dihalaman </w:t>
      </w:r>
      <w:proofErr w:type="gramStart"/>
      <w:r>
        <w:rPr>
          <w:rFonts w:ascii="Arial" w:hAnsi="Arial" w:cs="Arial"/>
          <w:sz w:val="24"/>
          <w:szCs w:val="24"/>
          <w:lang w:val="en-US"/>
        </w:rPr>
        <w:t>kantor</w:t>
      </w:r>
      <w:proofErr w:type="gramEnd"/>
      <w:r>
        <w:rPr>
          <w:rFonts w:ascii="Arial" w:hAnsi="Arial" w:cs="Arial"/>
          <w:sz w:val="24"/>
          <w:szCs w:val="24"/>
          <w:lang w:val="en-US"/>
        </w:rPr>
        <w:t xml:space="preserve"> Kecamatan Tanjung Redeb.</w:t>
      </w:r>
    </w:p>
    <w:p w:rsidR="003468E0" w:rsidRDefault="003468E0" w:rsidP="00B93223">
      <w:pPr>
        <w:pStyle w:val="ListParagraph"/>
        <w:tabs>
          <w:tab w:val="left" w:pos="2817"/>
        </w:tabs>
        <w:spacing w:line="360" w:lineRule="auto"/>
        <w:jc w:val="both"/>
        <w:rPr>
          <w:rFonts w:ascii="Arial" w:hAnsi="Arial" w:cs="Arial"/>
          <w:sz w:val="24"/>
          <w:szCs w:val="24"/>
          <w:lang w:val="en-US"/>
        </w:rPr>
      </w:pPr>
    </w:p>
    <w:p w:rsidR="00CC4196" w:rsidRDefault="00CC4196" w:rsidP="00B93223">
      <w:pPr>
        <w:pStyle w:val="ListParagraph"/>
        <w:tabs>
          <w:tab w:val="left" w:pos="2817"/>
        </w:tabs>
        <w:spacing w:line="360" w:lineRule="auto"/>
        <w:jc w:val="both"/>
        <w:rPr>
          <w:rFonts w:ascii="Arial" w:hAnsi="Arial" w:cs="Arial"/>
          <w:sz w:val="24"/>
          <w:szCs w:val="24"/>
          <w:lang w:val="en-US"/>
        </w:rPr>
      </w:pPr>
      <w:r>
        <w:rPr>
          <w:rFonts w:ascii="Arial" w:hAnsi="Arial" w:cs="Arial"/>
          <w:sz w:val="24"/>
          <w:szCs w:val="24"/>
          <w:lang w:val="en-US"/>
        </w:rPr>
        <w:t xml:space="preserve">Adapun jenis perlombaan </w:t>
      </w:r>
      <w:proofErr w:type="gramStart"/>
      <w:r>
        <w:rPr>
          <w:rFonts w:ascii="Arial" w:hAnsi="Arial" w:cs="Arial"/>
          <w:sz w:val="24"/>
          <w:szCs w:val="24"/>
          <w:lang w:val="en-US"/>
        </w:rPr>
        <w:t>yaitu :</w:t>
      </w:r>
      <w:proofErr w:type="gramEnd"/>
      <w:r>
        <w:rPr>
          <w:rFonts w:ascii="Arial" w:hAnsi="Arial" w:cs="Arial"/>
          <w:sz w:val="24"/>
          <w:szCs w:val="24"/>
          <w:lang w:val="en-US"/>
        </w:rPr>
        <w:t xml:space="preserve"> </w:t>
      </w:r>
    </w:p>
    <w:p w:rsidR="00CC4196" w:rsidRDefault="00CC4196" w:rsidP="00CC4196">
      <w:pPr>
        <w:pStyle w:val="ListParagraph"/>
        <w:numPr>
          <w:ilvl w:val="0"/>
          <w:numId w:val="18"/>
        </w:numPr>
        <w:tabs>
          <w:tab w:val="left" w:pos="2817"/>
        </w:tabs>
        <w:spacing w:line="360" w:lineRule="auto"/>
        <w:jc w:val="both"/>
        <w:rPr>
          <w:rFonts w:ascii="Arial" w:hAnsi="Arial" w:cs="Arial"/>
          <w:sz w:val="24"/>
          <w:szCs w:val="24"/>
          <w:lang w:val="en-US"/>
        </w:rPr>
      </w:pPr>
      <w:r>
        <w:rPr>
          <w:rFonts w:ascii="Arial" w:hAnsi="Arial" w:cs="Arial"/>
          <w:sz w:val="24"/>
          <w:szCs w:val="24"/>
          <w:lang w:val="en-US"/>
        </w:rPr>
        <w:t>Lomba karung putra/i</w:t>
      </w:r>
    </w:p>
    <w:p w:rsidR="00CC4196" w:rsidRDefault="00CC4196" w:rsidP="00CC4196">
      <w:pPr>
        <w:pStyle w:val="ListParagraph"/>
        <w:numPr>
          <w:ilvl w:val="0"/>
          <w:numId w:val="18"/>
        </w:numPr>
        <w:tabs>
          <w:tab w:val="left" w:pos="2817"/>
        </w:tabs>
        <w:spacing w:line="360" w:lineRule="auto"/>
        <w:jc w:val="both"/>
        <w:rPr>
          <w:rFonts w:ascii="Arial" w:hAnsi="Arial" w:cs="Arial"/>
          <w:sz w:val="24"/>
          <w:szCs w:val="24"/>
          <w:lang w:val="en-US"/>
        </w:rPr>
      </w:pPr>
      <w:r>
        <w:rPr>
          <w:rFonts w:ascii="Arial" w:hAnsi="Arial" w:cs="Arial"/>
          <w:sz w:val="24"/>
          <w:szCs w:val="24"/>
          <w:lang w:val="en-US"/>
        </w:rPr>
        <w:t>Lomba gigit sendok putra/i</w:t>
      </w:r>
    </w:p>
    <w:p w:rsidR="00CC4196" w:rsidRDefault="00CC4196" w:rsidP="00CC4196">
      <w:pPr>
        <w:pStyle w:val="ListParagraph"/>
        <w:numPr>
          <w:ilvl w:val="0"/>
          <w:numId w:val="18"/>
        </w:numPr>
        <w:tabs>
          <w:tab w:val="left" w:pos="2817"/>
        </w:tabs>
        <w:spacing w:line="360" w:lineRule="auto"/>
        <w:jc w:val="both"/>
        <w:rPr>
          <w:rFonts w:ascii="Arial" w:hAnsi="Arial" w:cs="Arial"/>
          <w:sz w:val="24"/>
          <w:szCs w:val="24"/>
          <w:lang w:val="en-US"/>
        </w:rPr>
      </w:pPr>
      <w:r>
        <w:rPr>
          <w:rFonts w:ascii="Arial" w:hAnsi="Arial" w:cs="Arial"/>
          <w:sz w:val="24"/>
          <w:szCs w:val="24"/>
          <w:lang w:val="en-US"/>
        </w:rPr>
        <w:t>Lomba tarik tambang putra/i</w:t>
      </w:r>
    </w:p>
    <w:p w:rsidR="00CC4196" w:rsidRDefault="00CC4196" w:rsidP="00CC4196">
      <w:pPr>
        <w:pStyle w:val="ListParagraph"/>
        <w:numPr>
          <w:ilvl w:val="0"/>
          <w:numId w:val="18"/>
        </w:numPr>
        <w:tabs>
          <w:tab w:val="left" w:pos="2817"/>
        </w:tabs>
        <w:spacing w:line="360" w:lineRule="auto"/>
        <w:jc w:val="both"/>
        <w:rPr>
          <w:rFonts w:ascii="Arial" w:hAnsi="Arial" w:cs="Arial"/>
          <w:sz w:val="24"/>
          <w:szCs w:val="24"/>
          <w:lang w:val="en-US"/>
        </w:rPr>
      </w:pPr>
      <w:r>
        <w:rPr>
          <w:rFonts w:ascii="Arial" w:hAnsi="Arial" w:cs="Arial"/>
          <w:sz w:val="24"/>
          <w:szCs w:val="24"/>
          <w:lang w:val="en-US"/>
        </w:rPr>
        <w:t xml:space="preserve">Lomba </w:t>
      </w:r>
      <w:r w:rsidR="00C31CA9">
        <w:rPr>
          <w:rFonts w:ascii="Arial" w:hAnsi="Arial" w:cs="Arial"/>
          <w:sz w:val="24"/>
          <w:szCs w:val="24"/>
          <w:lang w:val="en-US"/>
        </w:rPr>
        <w:t>Volly putra/i</w:t>
      </w:r>
    </w:p>
    <w:p w:rsidR="00CC4196" w:rsidRDefault="00C31CA9" w:rsidP="00CC4196">
      <w:pPr>
        <w:pStyle w:val="ListParagraph"/>
        <w:numPr>
          <w:ilvl w:val="0"/>
          <w:numId w:val="18"/>
        </w:numPr>
        <w:tabs>
          <w:tab w:val="left" w:pos="2817"/>
        </w:tabs>
        <w:spacing w:line="360" w:lineRule="auto"/>
        <w:jc w:val="both"/>
        <w:rPr>
          <w:rFonts w:ascii="Arial" w:hAnsi="Arial" w:cs="Arial"/>
          <w:sz w:val="24"/>
          <w:szCs w:val="24"/>
          <w:lang w:val="en-US"/>
        </w:rPr>
      </w:pPr>
      <w:r>
        <w:rPr>
          <w:rFonts w:ascii="Arial" w:hAnsi="Arial" w:cs="Arial"/>
          <w:sz w:val="24"/>
          <w:szCs w:val="24"/>
          <w:lang w:val="en-US"/>
        </w:rPr>
        <w:t xml:space="preserve">Lomba memasak nasi </w:t>
      </w:r>
      <w:r w:rsidR="003468E0">
        <w:rPr>
          <w:rFonts w:ascii="Arial" w:hAnsi="Arial" w:cs="Arial"/>
          <w:sz w:val="24"/>
          <w:szCs w:val="24"/>
          <w:lang w:val="en-US"/>
        </w:rPr>
        <w:t>goring</w:t>
      </w:r>
    </w:p>
    <w:p w:rsidR="00C679A4" w:rsidRDefault="00C679A4" w:rsidP="00B93223">
      <w:pPr>
        <w:pStyle w:val="ListParagraph"/>
        <w:tabs>
          <w:tab w:val="left" w:pos="2817"/>
        </w:tabs>
        <w:spacing w:line="360" w:lineRule="auto"/>
        <w:jc w:val="both"/>
        <w:rPr>
          <w:rFonts w:ascii="Arial" w:hAnsi="Arial" w:cs="Arial"/>
          <w:sz w:val="24"/>
          <w:szCs w:val="24"/>
          <w:lang w:val="en-US"/>
        </w:rPr>
      </w:pPr>
    </w:p>
    <w:p w:rsidR="00F9240F" w:rsidRDefault="00D418A6" w:rsidP="00D418A6">
      <w:pPr>
        <w:pStyle w:val="BodyTextIndent3"/>
        <w:widowControl w:val="0"/>
        <w:overflowPunct w:val="0"/>
        <w:autoSpaceDE w:val="0"/>
        <w:autoSpaceDN w:val="0"/>
        <w:adjustRightInd w:val="0"/>
        <w:spacing w:after="0" w:line="360" w:lineRule="auto"/>
        <w:ind w:left="709" w:hanging="709"/>
        <w:contextualSpacing/>
        <w:jc w:val="both"/>
        <w:rPr>
          <w:rFonts w:ascii="Arial" w:hAnsi="Arial" w:cs="Arial"/>
          <w:b/>
          <w:sz w:val="24"/>
          <w:szCs w:val="24"/>
          <w:lang w:val="id-ID"/>
        </w:rPr>
      </w:pPr>
      <w:r>
        <w:rPr>
          <w:rFonts w:ascii="Arial" w:hAnsi="Arial" w:cs="Arial"/>
          <w:b/>
          <w:sz w:val="24"/>
          <w:szCs w:val="24"/>
        </w:rPr>
        <w:t xml:space="preserve">2.3 </w:t>
      </w:r>
      <w:r w:rsidR="00F9240F" w:rsidRPr="00524DC4">
        <w:rPr>
          <w:rFonts w:ascii="Arial" w:hAnsi="Arial" w:cs="Arial"/>
          <w:b/>
          <w:sz w:val="24"/>
          <w:szCs w:val="24"/>
          <w:lang w:val="id-ID"/>
        </w:rPr>
        <w:t>PERMASALAHAN DAN SOLUSI</w:t>
      </w:r>
    </w:p>
    <w:p w:rsidR="00524DC4" w:rsidRDefault="00524DC4" w:rsidP="00B93223">
      <w:pPr>
        <w:pStyle w:val="BodyTextIndent3"/>
        <w:widowControl w:val="0"/>
        <w:numPr>
          <w:ilvl w:val="0"/>
          <w:numId w:val="9"/>
        </w:numPr>
        <w:overflowPunct w:val="0"/>
        <w:autoSpaceDE w:val="0"/>
        <w:autoSpaceDN w:val="0"/>
        <w:adjustRightInd w:val="0"/>
        <w:spacing w:after="0" w:line="360" w:lineRule="auto"/>
        <w:ind w:left="851" w:hanging="425"/>
        <w:contextualSpacing/>
        <w:jc w:val="both"/>
        <w:rPr>
          <w:rFonts w:ascii="Arial" w:hAnsi="Arial" w:cs="Arial"/>
          <w:b/>
          <w:sz w:val="24"/>
          <w:szCs w:val="24"/>
          <w:lang w:val="id-ID"/>
        </w:rPr>
      </w:pPr>
      <w:r>
        <w:rPr>
          <w:rFonts w:ascii="Arial" w:hAnsi="Arial" w:cs="Arial"/>
          <w:b/>
          <w:sz w:val="24"/>
          <w:szCs w:val="24"/>
          <w:lang w:val="id-ID"/>
        </w:rPr>
        <w:t>Permasalahan</w:t>
      </w:r>
    </w:p>
    <w:p w:rsidR="00524DC4" w:rsidRDefault="00524DC4" w:rsidP="00B93223">
      <w:pPr>
        <w:pStyle w:val="BodyTextIndent3"/>
        <w:widowControl w:val="0"/>
        <w:numPr>
          <w:ilvl w:val="0"/>
          <w:numId w:val="10"/>
        </w:numPr>
        <w:overflowPunct w:val="0"/>
        <w:autoSpaceDE w:val="0"/>
        <w:autoSpaceDN w:val="0"/>
        <w:adjustRightInd w:val="0"/>
        <w:spacing w:after="0" w:line="360" w:lineRule="auto"/>
        <w:contextualSpacing/>
        <w:jc w:val="both"/>
        <w:rPr>
          <w:rFonts w:ascii="Arial" w:hAnsi="Arial" w:cs="Arial"/>
          <w:sz w:val="24"/>
          <w:szCs w:val="24"/>
          <w:lang w:val="id-ID"/>
        </w:rPr>
      </w:pPr>
      <w:r>
        <w:rPr>
          <w:rFonts w:ascii="Arial" w:hAnsi="Arial" w:cs="Arial"/>
          <w:sz w:val="24"/>
          <w:szCs w:val="24"/>
          <w:lang w:val="id-ID"/>
        </w:rPr>
        <w:t xml:space="preserve">Keterbatasan anggaran Yang diberikan Oleh Pemerintah Kabupaten Berau kepada Pemerintah </w:t>
      </w:r>
      <w:r w:rsidR="00AA096F">
        <w:rPr>
          <w:rFonts w:ascii="Arial" w:hAnsi="Arial" w:cs="Arial"/>
          <w:sz w:val="24"/>
          <w:szCs w:val="24"/>
          <w:lang w:val="id-ID"/>
        </w:rPr>
        <w:t>Kecamatan Tanjung Redeb</w:t>
      </w:r>
      <w:r>
        <w:rPr>
          <w:rFonts w:ascii="Arial" w:hAnsi="Arial" w:cs="Arial"/>
          <w:sz w:val="24"/>
          <w:szCs w:val="24"/>
          <w:lang w:val="id-ID"/>
        </w:rPr>
        <w:t xml:space="preserve">, sehingga untuk melaksanakan kegiatan yang ada di </w:t>
      </w:r>
      <w:r w:rsidR="00AA096F">
        <w:rPr>
          <w:rFonts w:ascii="Arial" w:hAnsi="Arial" w:cs="Arial"/>
          <w:sz w:val="24"/>
          <w:szCs w:val="24"/>
          <w:lang w:val="id-ID"/>
        </w:rPr>
        <w:t>Kecamatan Tanjung Redeb</w:t>
      </w:r>
      <w:r>
        <w:rPr>
          <w:rFonts w:ascii="Arial" w:hAnsi="Arial" w:cs="Arial"/>
          <w:sz w:val="24"/>
          <w:szCs w:val="24"/>
          <w:lang w:val="id-ID"/>
        </w:rPr>
        <w:t xml:space="preserve"> berkurang seiiring dengan keterbatasan jumlah anggaran tersebut sehingga capaian kinerja untuk pelaksanaan kegiatan berkurang.</w:t>
      </w:r>
    </w:p>
    <w:p w:rsidR="00524DC4" w:rsidRDefault="00524DC4" w:rsidP="00B93223">
      <w:pPr>
        <w:pStyle w:val="BodyTextIndent3"/>
        <w:widowControl w:val="0"/>
        <w:numPr>
          <w:ilvl w:val="0"/>
          <w:numId w:val="10"/>
        </w:numPr>
        <w:overflowPunct w:val="0"/>
        <w:autoSpaceDE w:val="0"/>
        <w:autoSpaceDN w:val="0"/>
        <w:adjustRightInd w:val="0"/>
        <w:spacing w:after="0" w:line="360" w:lineRule="auto"/>
        <w:contextualSpacing/>
        <w:jc w:val="both"/>
        <w:rPr>
          <w:rFonts w:ascii="Arial" w:hAnsi="Arial" w:cs="Arial"/>
          <w:sz w:val="24"/>
          <w:szCs w:val="24"/>
          <w:lang w:val="id-ID"/>
        </w:rPr>
      </w:pPr>
      <w:r>
        <w:rPr>
          <w:rFonts w:ascii="Arial" w:hAnsi="Arial" w:cs="Arial"/>
          <w:sz w:val="24"/>
          <w:szCs w:val="24"/>
          <w:lang w:val="id-ID"/>
        </w:rPr>
        <w:t xml:space="preserve">Kurangnya jumlah Aparatur Pemerintah </w:t>
      </w:r>
      <w:r w:rsidR="00AA096F">
        <w:rPr>
          <w:rFonts w:ascii="Arial" w:hAnsi="Arial" w:cs="Arial"/>
          <w:sz w:val="24"/>
          <w:szCs w:val="24"/>
          <w:lang w:val="id-ID"/>
        </w:rPr>
        <w:t>Kecamatan Tanjung Redeb</w:t>
      </w:r>
      <w:r>
        <w:rPr>
          <w:rFonts w:ascii="Arial" w:hAnsi="Arial" w:cs="Arial"/>
          <w:sz w:val="24"/>
          <w:szCs w:val="24"/>
          <w:lang w:val="id-ID"/>
        </w:rPr>
        <w:t>.</w:t>
      </w:r>
    </w:p>
    <w:p w:rsidR="00524DC4" w:rsidRDefault="00524DC4" w:rsidP="00B93223">
      <w:pPr>
        <w:pStyle w:val="BodyTextIndent3"/>
        <w:widowControl w:val="0"/>
        <w:numPr>
          <w:ilvl w:val="0"/>
          <w:numId w:val="10"/>
        </w:numPr>
        <w:overflowPunct w:val="0"/>
        <w:autoSpaceDE w:val="0"/>
        <w:autoSpaceDN w:val="0"/>
        <w:adjustRightInd w:val="0"/>
        <w:spacing w:after="0" w:line="360" w:lineRule="auto"/>
        <w:contextualSpacing/>
        <w:jc w:val="both"/>
        <w:rPr>
          <w:rFonts w:ascii="Arial" w:hAnsi="Arial" w:cs="Arial"/>
          <w:sz w:val="24"/>
          <w:szCs w:val="24"/>
          <w:lang w:val="id-ID"/>
        </w:rPr>
      </w:pPr>
      <w:r>
        <w:rPr>
          <w:rFonts w:ascii="Arial" w:hAnsi="Arial" w:cs="Arial"/>
          <w:sz w:val="24"/>
          <w:szCs w:val="24"/>
          <w:lang w:val="id-ID"/>
        </w:rPr>
        <w:t xml:space="preserve">Kurangnya Skill Aparatur Pemerintah Kecematan </w:t>
      </w:r>
      <w:r w:rsidR="00D47AF3">
        <w:rPr>
          <w:rFonts w:ascii="Arial" w:hAnsi="Arial" w:cs="Arial"/>
          <w:sz w:val="24"/>
          <w:szCs w:val="24"/>
          <w:lang w:val="id-ID"/>
        </w:rPr>
        <w:t>Tanjung Redeb</w:t>
      </w:r>
    </w:p>
    <w:p w:rsidR="00524DC4" w:rsidRDefault="00524DC4" w:rsidP="00B93223">
      <w:pPr>
        <w:pStyle w:val="BodyTextIndent3"/>
        <w:widowControl w:val="0"/>
        <w:numPr>
          <w:ilvl w:val="0"/>
          <w:numId w:val="10"/>
        </w:numPr>
        <w:overflowPunct w:val="0"/>
        <w:autoSpaceDE w:val="0"/>
        <w:autoSpaceDN w:val="0"/>
        <w:adjustRightInd w:val="0"/>
        <w:spacing w:after="0" w:line="360" w:lineRule="auto"/>
        <w:contextualSpacing/>
        <w:jc w:val="both"/>
        <w:rPr>
          <w:rFonts w:ascii="Arial" w:hAnsi="Arial" w:cs="Arial"/>
          <w:sz w:val="24"/>
          <w:szCs w:val="24"/>
          <w:lang w:val="id-ID"/>
        </w:rPr>
      </w:pPr>
      <w:r>
        <w:rPr>
          <w:rFonts w:ascii="Arial" w:hAnsi="Arial" w:cs="Arial"/>
          <w:sz w:val="24"/>
          <w:szCs w:val="24"/>
          <w:lang w:val="id-ID"/>
        </w:rPr>
        <w:t xml:space="preserve">Tidak adanya Pelatihan atau Bimtek kepada Aparatur Pemerintah </w:t>
      </w:r>
      <w:r w:rsidR="00AA096F">
        <w:rPr>
          <w:rFonts w:ascii="Arial" w:hAnsi="Arial" w:cs="Arial"/>
          <w:sz w:val="24"/>
          <w:szCs w:val="24"/>
          <w:lang w:val="id-ID"/>
        </w:rPr>
        <w:t>Kecamatan Tanjung Redeb</w:t>
      </w:r>
      <w:r>
        <w:rPr>
          <w:rFonts w:ascii="Arial" w:hAnsi="Arial" w:cs="Arial"/>
          <w:sz w:val="24"/>
          <w:szCs w:val="24"/>
          <w:lang w:val="id-ID"/>
        </w:rPr>
        <w:t xml:space="preserve"> dikarenakan tidak adanya anggaran untuk meningkatkan kapasitas aparatur .</w:t>
      </w:r>
    </w:p>
    <w:p w:rsidR="00524DC4" w:rsidRPr="00524DC4" w:rsidRDefault="00524DC4" w:rsidP="00524DC4">
      <w:pPr>
        <w:pStyle w:val="BodyTextIndent3"/>
        <w:widowControl w:val="0"/>
        <w:overflowPunct w:val="0"/>
        <w:autoSpaceDE w:val="0"/>
        <w:autoSpaceDN w:val="0"/>
        <w:adjustRightInd w:val="0"/>
        <w:spacing w:after="0" w:line="360" w:lineRule="auto"/>
        <w:ind w:left="1211"/>
        <w:contextualSpacing/>
        <w:jc w:val="both"/>
        <w:rPr>
          <w:rFonts w:ascii="Arial" w:hAnsi="Arial" w:cs="Arial"/>
          <w:sz w:val="24"/>
          <w:szCs w:val="24"/>
          <w:lang w:val="id-ID"/>
        </w:rPr>
      </w:pPr>
    </w:p>
    <w:p w:rsidR="00F73940" w:rsidRPr="00F73940" w:rsidRDefault="00F73940" w:rsidP="00F73940">
      <w:pPr>
        <w:pStyle w:val="BodyTextIndent3"/>
        <w:widowControl w:val="0"/>
        <w:overflowPunct w:val="0"/>
        <w:autoSpaceDE w:val="0"/>
        <w:autoSpaceDN w:val="0"/>
        <w:adjustRightInd w:val="0"/>
        <w:spacing w:after="0" w:line="360" w:lineRule="auto"/>
        <w:contextualSpacing/>
        <w:jc w:val="both"/>
        <w:rPr>
          <w:rFonts w:ascii="Arial" w:hAnsi="Arial" w:cs="Arial"/>
          <w:b/>
          <w:sz w:val="24"/>
          <w:szCs w:val="24"/>
          <w:lang w:val="id-ID"/>
        </w:rPr>
      </w:pPr>
    </w:p>
    <w:p w:rsidR="00524DC4" w:rsidRDefault="00524DC4" w:rsidP="00B93223">
      <w:pPr>
        <w:pStyle w:val="BodyTextIndent3"/>
        <w:widowControl w:val="0"/>
        <w:numPr>
          <w:ilvl w:val="0"/>
          <w:numId w:val="9"/>
        </w:numPr>
        <w:overflowPunct w:val="0"/>
        <w:autoSpaceDE w:val="0"/>
        <w:autoSpaceDN w:val="0"/>
        <w:adjustRightInd w:val="0"/>
        <w:spacing w:after="0" w:line="360" w:lineRule="auto"/>
        <w:ind w:left="851" w:hanging="425"/>
        <w:contextualSpacing/>
        <w:jc w:val="both"/>
        <w:rPr>
          <w:rFonts w:ascii="Arial" w:hAnsi="Arial" w:cs="Arial"/>
          <w:b/>
          <w:sz w:val="24"/>
          <w:szCs w:val="24"/>
          <w:lang w:val="id-ID"/>
        </w:rPr>
      </w:pPr>
      <w:r>
        <w:rPr>
          <w:rFonts w:ascii="Arial" w:hAnsi="Arial" w:cs="Arial"/>
          <w:b/>
          <w:sz w:val="24"/>
          <w:szCs w:val="24"/>
          <w:lang w:val="id-ID"/>
        </w:rPr>
        <w:t>Solusi</w:t>
      </w:r>
    </w:p>
    <w:p w:rsidR="00713DB1" w:rsidRDefault="005F2E63" w:rsidP="00B93223">
      <w:pPr>
        <w:pStyle w:val="BodyTextIndent3"/>
        <w:widowControl w:val="0"/>
        <w:numPr>
          <w:ilvl w:val="0"/>
          <w:numId w:val="11"/>
        </w:numPr>
        <w:overflowPunct w:val="0"/>
        <w:autoSpaceDE w:val="0"/>
        <w:autoSpaceDN w:val="0"/>
        <w:adjustRightInd w:val="0"/>
        <w:spacing w:after="0" w:line="360" w:lineRule="auto"/>
        <w:contextualSpacing/>
        <w:jc w:val="both"/>
        <w:rPr>
          <w:rFonts w:ascii="Arial" w:hAnsi="Arial" w:cs="Arial"/>
          <w:sz w:val="24"/>
          <w:szCs w:val="24"/>
          <w:lang w:val="id-ID"/>
        </w:rPr>
      </w:pPr>
      <w:r w:rsidRPr="00713DB1">
        <w:rPr>
          <w:rFonts w:ascii="Arial" w:hAnsi="Arial" w:cs="Arial"/>
          <w:sz w:val="24"/>
          <w:szCs w:val="24"/>
          <w:lang w:val="id-ID"/>
        </w:rPr>
        <w:t xml:space="preserve">Hendaknya Pemerintah Kabupaten Berau Lebih Memperhatikan pembagian anggaran bagi Pemerintah Kecamatan terutama untuk Kecamatan </w:t>
      </w:r>
      <w:r w:rsidR="00713DB1" w:rsidRPr="00713DB1">
        <w:rPr>
          <w:rFonts w:ascii="Arial" w:hAnsi="Arial" w:cs="Arial"/>
          <w:sz w:val="24"/>
          <w:szCs w:val="24"/>
        </w:rPr>
        <w:t xml:space="preserve">Tanjung Redeb </w:t>
      </w:r>
      <w:r w:rsidRPr="00713DB1">
        <w:rPr>
          <w:rFonts w:ascii="Arial" w:hAnsi="Arial" w:cs="Arial"/>
          <w:sz w:val="24"/>
          <w:szCs w:val="24"/>
          <w:lang w:val="id-ID"/>
        </w:rPr>
        <w:t xml:space="preserve">yang wilayahnya besar </w:t>
      </w:r>
      <w:r w:rsidR="00713DB1" w:rsidRPr="00713DB1">
        <w:rPr>
          <w:rFonts w:ascii="Arial" w:hAnsi="Arial" w:cs="Arial"/>
          <w:sz w:val="24"/>
          <w:szCs w:val="24"/>
        </w:rPr>
        <w:t>dan memiliki 6 Kelurahan</w:t>
      </w:r>
      <w:r w:rsidRPr="00713DB1">
        <w:rPr>
          <w:rFonts w:ascii="Arial" w:hAnsi="Arial" w:cs="Arial"/>
          <w:sz w:val="24"/>
          <w:szCs w:val="24"/>
          <w:lang w:val="id-ID"/>
        </w:rPr>
        <w:t xml:space="preserve"> yang harus dibina</w:t>
      </w:r>
      <w:r w:rsidR="00713DB1">
        <w:rPr>
          <w:rFonts w:ascii="Arial" w:hAnsi="Arial" w:cs="Arial"/>
          <w:sz w:val="24"/>
          <w:szCs w:val="24"/>
          <w:lang w:val="id-ID"/>
        </w:rPr>
        <w:t>.</w:t>
      </w:r>
    </w:p>
    <w:p w:rsidR="005F2E63" w:rsidRPr="00713DB1" w:rsidRDefault="005F2E63" w:rsidP="00B93223">
      <w:pPr>
        <w:pStyle w:val="BodyTextIndent3"/>
        <w:widowControl w:val="0"/>
        <w:numPr>
          <w:ilvl w:val="0"/>
          <w:numId w:val="11"/>
        </w:numPr>
        <w:overflowPunct w:val="0"/>
        <w:autoSpaceDE w:val="0"/>
        <w:autoSpaceDN w:val="0"/>
        <w:adjustRightInd w:val="0"/>
        <w:spacing w:after="0" w:line="360" w:lineRule="auto"/>
        <w:contextualSpacing/>
        <w:jc w:val="both"/>
        <w:rPr>
          <w:rFonts w:ascii="Arial" w:hAnsi="Arial" w:cs="Arial"/>
          <w:sz w:val="24"/>
          <w:szCs w:val="24"/>
          <w:lang w:val="id-ID"/>
        </w:rPr>
      </w:pPr>
      <w:r w:rsidRPr="00713DB1">
        <w:rPr>
          <w:rFonts w:ascii="Arial" w:hAnsi="Arial" w:cs="Arial"/>
          <w:sz w:val="24"/>
          <w:szCs w:val="24"/>
          <w:lang w:val="id-ID"/>
        </w:rPr>
        <w:t xml:space="preserve">Menempatkan atau menambah aparatur bagi Kecamatan yang </w:t>
      </w:r>
      <w:r w:rsidRPr="00713DB1">
        <w:rPr>
          <w:rFonts w:ascii="Arial" w:hAnsi="Arial" w:cs="Arial"/>
          <w:sz w:val="24"/>
          <w:szCs w:val="24"/>
          <w:lang w:val="id-ID"/>
        </w:rPr>
        <w:lastRenderedPageBreak/>
        <w:t>masih terkendala dengan jumlah aparatur sehingga dapat meningkatkan kualitas pelayanan kepada masyarakat</w:t>
      </w:r>
    </w:p>
    <w:p w:rsidR="005F2E63" w:rsidRDefault="005F2E63" w:rsidP="00B93223">
      <w:pPr>
        <w:pStyle w:val="BodyTextIndent3"/>
        <w:widowControl w:val="0"/>
        <w:numPr>
          <w:ilvl w:val="0"/>
          <w:numId w:val="11"/>
        </w:numPr>
        <w:overflowPunct w:val="0"/>
        <w:autoSpaceDE w:val="0"/>
        <w:autoSpaceDN w:val="0"/>
        <w:adjustRightInd w:val="0"/>
        <w:spacing w:after="0" w:line="360" w:lineRule="auto"/>
        <w:contextualSpacing/>
        <w:jc w:val="both"/>
        <w:rPr>
          <w:rFonts w:ascii="Arial" w:hAnsi="Arial" w:cs="Arial"/>
          <w:sz w:val="24"/>
          <w:szCs w:val="24"/>
          <w:lang w:val="id-ID"/>
        </w:rPr>
      </w:pPr>
      <w:r>
        <w:rPr>
          <w:rFonts w:ascii="Arial" w:hAnsi="Arial" w:cs="Arial"/>
          <w:sz w:val="24"/>
          <w:szCs w:val="24"/>
          <w:lang w:val="id-ID"/>
        </w:rPr>
        <w:t>Menyediakan anggaran untuk meningkatkan skil</w:t>
      </w:r>
      <w:r w:rsidR="006031BE">
        <w:rPr>
          <w:rFonts w:ascii="Arial" w:hAnsi="Arial" w:cs="Arial"/>
          <w:sz w:val="24"/>
          <w:szCs w:val="24"/>
        </w:rPr>
        <w:t>l</w:t>
      </w:r>
      <w:r>
        <w:rPr>
          <w:rFonts w:ascii="Arial" w:hAnsi="Arial" w:cs="Arial"/>
          <w:sz w:val="24"/>
          <w:szCs w:val="24"/>
          <w:lang w:val="id-ID"/>
        </w:rPr>
        <w:t xml:space="preserve"> dan kapasitas aparatur kecamatan dengan Pelatihan-Pelatihan atau bimtek</w:t>
      </w:r>
    </w:p>
    <w:p w:rsidR="005F2E63" w:rsidRPr="005F2E63" w:rsidRDefault="005F2E63" w:rsidP="005F2E63">
      <w:pPr>
        <w:pStyle w:val="BodyTextIndent3"/>
        <w:widowControl w:val="0"/>
        <w:overflowPunct w:val="0"/>
        <w:autoSpaceDE w:val="0"/>
        <w:autoSpaceDN w:val="0"/>
        <w:adjustRightInd w:val="0"/>
        <w:spacing w:after="0" w:line="360" w:lineRule="auto"/>
        <w:ind w:left="1211"/>
        <w:contextualSpacing/>
        <w:jc w:val="both"/>
        <w:rPr>
          <w:rFonts w:ascii="Arial" w:hAnsi="Arial" w:cs="Arial"/>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410017" w:rsidRDefault="00410017"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p>
    <w:p w:rsidR="001B660F" w:rsidRDefault="001B660F">
      <w:pPr>
        <w:rPr>
          <w:rFonts w:ascii="Arial" w:eastAsia="MS Mincho" w:hAnsi="Arial" w:cs="Arial"/>
          <w:b/>
          <w:sz w:val="24"/>
          <w:szCs w:val="24"/>
          <w:lang w:eastAsia="ja-JP"/>
        </w:rPr>
      </w:pPr>
      <w:r>
        <w:rPr>
          <w:rFonts w:ascii="Arial" w:hAnsi="Arial" w:cs="Arial"/>
          <w:b/>
          <w:sz w:val="24"/>
          <w:szCs w:val="24"/>
        </w:rPr>
        <w:br w:type="page"/>
      </w:r>
    </w:p>
    <w:p w:rsidR="005B6632" w:rsidRPr="00393E71" w:rsidRDefault="005B6632"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r w:rsidRPr="00393E71">
        <w:rPr>
          <w:rFonts w:ascii="Arial" w:hAnsi="Arial" w:cs="Arial"/>
          <w:b/>
          <w:sz w:val="24"/>
          <w:szCs w:val="24"/>
          <w:lang w:val="id-ID"/>
        </w:rPr>
        <w:lastRenderedPageBreak/>
        <w:t>BAB II</w:t>
      </w:r>
      <w:r>
        <w:rPr>
          <w:rFonts w:ascii="Arial" w:hAnsi="Arial" w:cs="Arial"/>
          <w:b/>
          <w:sz w:val="24"/>
          <w:szCs w:val="24"/>
          <w:lang w:val="id-ID"/>
        </w:rPr>
        <w:t>I</w:t>
      </w:r>
    </w:p>
    <w:p w:rsidR="005B6632" w:rsidRDefault="005B6632" w:rsidP="005B6632">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lang w:val="id-ID"/>
        </w:rPr>
      </w:pPr>
      <w:r>
        <w:rPr>
          <w:rFonts w:ascii="Arial" w:hAnsi="Arial" w:cs="Arial"/>
          <w:b/>
          <w:sz w:val="24"/>
          <w:szCs w:val="24"/>
          <w:lang w:val="id-ID"/>
        </w:rPr>
        <w:t>PENYELENGGARAN TUGAS UMUM DAN PEMERINTAHAN</w:t>
      </w:r>
    </w:p>
    <w:p w:rsidR="005B6632" w:rsidRDefault="005B6632" w:rsidP="005B6632">
      <w:pPr>
        <w:pStyle w:val="BodyTextIndent3"/>
        <w:widowControl w:val="0"/>
        <w:overflowPunct w:val="0"/>
        <w:autoSpaceDE w:val="0"/>
        <w:autoSpaceDN w:val="0"/>
        <w:adjustRightInd w:val="0"/>
        <w:spacing w:after="0" w:line="360" w:lineRule="auto"/>
        <w:ind w:left="0"/>
        <w:contextualSpacing/>
        <w:jc w:val="both"/>
        <w:rPr>
          <w:rFonts w:ascii="Arial" w:hAnsi="Arial" w:cs="Arial"/>
          <w:b/>
          <w:sz w:val="24"/>
          <w:szCs w:val="24"/>
          <w:lang w:val="id-ID"/>
        </w:rPr>
      </w:pPr>
    </w:p>
    <w:p w:rsidR="00E7695E" w:rsidRDefault="00E7695E" w:rsidP="005B6632">
      <w:pPr>
        <w:pStyle w:val="BodyTextIndent3"/>
        <w:widowControl w:val="0"/>
        <w:overflowPunct w:val="0"/>
        <w:autoSpaceDE w:val="0"/>
        <w:autoSpaceDN w:val="0"/>
        <w:adjustRightInd w:val="0"/>
        <w:spacing w:after="0" w:line="360" w:lineRule="auto"/>
        <w:ind w:left="0"/>
        <w:contextualSpacing/>
        <w:jc w:val="both"/>
        <w:rPr>
          <w:rFonts w:ascii="Arial" w:hAnsi="Arial" w:cs="Arial"/>
          <w:b/>
          <w:sz w:val="24"/>
          <w:szCs w:val="24"/>
          <w:lang w:val="id-ID"/>
        </w:rPr>
      </w:pPr>
    </w:p>
    <w:p w:rsidR="005B6632" w:rsidRDefault="005B6632" w:rsidP="00B93223">
      <w:pPr>
        <w:pStyle w:val="BodyTextIndent3"/>
        <w:widowControl w:val="0"/>
        <w:numPr>
          <w:ilvl w:val="1"/>
          <w:numId w:val="11"/>
        </w:numPr>
        <w:overflowPunct w:val="0"/>
        <w:autoSpaceDE w:val="0"/>
        <w:autoSpaceDN w:val="0"/>
        <w:adjustRightInd w:val="0"/>
        <w:spacing w:after="0" w:line="360" w:lineRule="auto"/>
        <w:ind w:left="426" w:hanging="426"/>
        <w:contextualSpacing/>
        <w:jc w:val="both"/>
        <w:rPr>
          <w:rFonts w:ascii="Arial" w:hAnsi="Arial" w:cs="Arial"/>
          <w:b/>
          <w:sz w:val="24"/>
          <w:szCs w:val="24"/>
          <w:lang w:val="id-ID"/>
        </w:rPr>
      </w:pPr>
      <w:r>
        <w:rPr>
          <w:rFonts w:ascii="Arial" w:hAnsi="Arial" w:cs="Arial"/>
          <w:b/>
          <w:sz w:val="24"/>
          <w:szCs w:val="24"/>
          <w:lang w:val="id-ID"/>
        </w:rPr>
        <w:t xml:space="preserve">Kerjasama Antar Daerah </w:t>
      </w:r>
    </w:p>
    <w:p w:rsidR="004D5A67" w:rsidRDefault="004D5A67" w:rsidP="004D5A67">
      <w:pPr>
        <w:pStyle w:val="BodyTextIndent3"/>
        <w:widowControl w:val="0"/>
        <w:overflowPunct w:val="0"/>
        <w:autoSpaceDE w:val="0"/>
        <w:autoSpaceDN w:val="0"/>
        <w:adjustRightInd w:val="0"/>
        <w:spacing w:after="0" w:line="360" w:lineRule="auto"/>
        <w:ind w:left="426"/>
        <w:contextualSpacing/>
        <w:jc w:val="both"/>
        <w:rPr>
          <w:rFonts w:ascii="Arial" w:hAnsi="Arial" w:cs="Arial"/>
          <w:sz w:val="24"/>
          <w:szCs w:val="24"/>
          <w:lang w:val="id-ID"/>
        </w:rPr>
      </w:pPr>
      <w:r>
        <w:rPr>
          <w:rFonts w:ascii="Arial" w:hAnsi="Arial" w:cs="Arial"/>
          <w:sz w:val="24"/>
          <w:szCs w:val="24"/>
          <w:lang w:val="id-ID"/>
        </w:rPr>
        <w:t xml:space="preserve">Tidak ada Mou </w:t>
      </w:r>
      <w:r w:rsidR="00AA6C6C">
        <w:rPr>
          <w:rFonts w:ascii="Arial" w:hAnsi="Arial" w:cs="Arial"/>
          <w:sz w:val="24"/>
          <w:szCs w:val="24"/>
          <w:lang w:val="id-ID"/>
        </w:rPr>
        <w:t>yang yang dibuat pada tahun 201</w:t>
      </w:r>
      <w:r w:rsidR="005119DC">
        <w:rPr>
          <w:rFonts w:ascii="Arial" w:hAnsi="Arial" w:cs="Arial"/>
          <w:sz w:val="24"/>
          <w:szCs w:val="24"/>
        </w:rPr>
        <w:t>9</w:t>
      </w:r>
      <w:r>
        <w:rPr>
          <w:rFonts w:ascii="Arial" w:hAnsi="Arial" w:cs="Arial"/>
          <w:sz w:val="24"/>
          <w:szCs w:val="24"/>
          <w:lang w:val="id-ID"/>
        </w:rPr>
        <w:t xml:space="preserve"> baik mou OPD dengan OPD Di Kabupaten Berau, MOU dengan Provinsi ataupun dengan pihak di luar provinsi kalimantan timur.</w:t>
      </w:r>
    </w:p>
    <w:p w:rsidR="008D559C" w:rsidRPr="004D5A67" w:rsidRDefault="008D559C" w:rsidP="004D5A67">
      <w:pPr>
        <w:pStyle w:val="BodyTextIndent3"/>
        <w:widowControl w:val="0"/>
        <w:overflowPunct w:val="0"/>
        <w:autoSpaceDE w:val="0"/>
        <w:autoSpaceDN w:val="0"/>
        <w:adjustRightInd w:val="0"/>
        <w:spacing w:after="0" w:line="360" w:lineRule="auto"/>
        <w:ind w:left="426"/>
        <w:contextualSpacing/>
        <w:jc w:val="both"/>
        <w:rPr>
          <w:rFonts w:ascii="Arial" w:hAnsi="Arial" w:cs="Arial"/>
          <w:sz w:val="24"/>
          <w:szCs w:val="24"/>
          <w:lang w:val="id-ID"/>
        </w:rPr>
      </w:pPr>
    </w:p>
    <w:p w:rsidR="005B6632" w:rsidRDefault="005B6632" w:rsidP="00B93223">
      <w:pPr>
        <w:pStyle w:val="BodyTextIndent3"/>
        <w:widowControl w:val="0"/>
        <w:numPr>
          <w:ilvl w:val="1"/>
          <w:numId w:val="11"/>
        </w:numPr>
        <w:overflowPunct w:val="0"/>
        <w:autoSpaceDE w:val="0"/>
        <w:autoSpaceDN w:val="0"/>
        <w:adjustRightInd w:val="0"/>
        <w:spacing w:after="0" w:line="360" w:lineRule="auto"/>
        <w:ind w:left="426" w:hanging="426"/>
        <w:contextualSpacing/>
        <w:jc w:val="both"/>
        <w:rPr>
          <w:rFonts w:ascii="Arial" w:hAnsi="Arial" w:cs="Arial"/>
          <w:b/>
          <w:sz w:val="24"/>
          <w:szCs w:val="24"/>
          <w:lang w:val="id-ID"/>
        </w:rPr>
      </w:pPr>
      <w:r>
        <w:rPr>
          <w:rFonts w:ascii="Arial" w:hAnsi="Arial" w:cs="Arial"/>
          <w:b/>
          <w:sz w:val="24"/>
          <w:szCs w:val="24"/>
          <w:lang w:val="id-ID"/>
        </w:rPr>
        <w:t xml:space="preserve">Kerjasama Pemerintah </w:t>
      </w:r>
      <w:r w:rsidR="00AA096F">
        <w:rPr>
          <w:rFonts w:ascii="Arial" w:hAnsi="Arial" w:cs="Arial"/>
          <w:b/>
          <w:sz w:val="24"/>
          <w:szCs w:val="24"/>
          <w:lang w:val="id-ID"/>
        </w:rPr>
        <w:t>Kecamatan Tanjung Redeb</w:t>
      </w:r>
      <w:r>
        <w:rPr>
          <w:rFonts w:ascii="Arial" w:hAnsi="Arial" w:cs="Arial"/>
          <w:b/>
          <w:sz w:val="24"/>
          <w:szCs w:val="24"/>
          <w:lang w:val="id-ID"/>
        </w:rPr>
        <w:t xml:space="preserve">  dengan Pihak Ketiga </w:t>
      </w:r>
    </w:p>
    <w:p w:rsidR="004D5A67" w:rsidRDefault="004D5A67" w:rsidP="004D5A67">
      <w:pPr>
        <w:pStyle w:val="BodyTextIndent3"/>
        <w:widowControl w:val="0"/>
        <w:overflowPunct w:val="0"/>
        <w:autoSpaceDE w:val="0"/>
        <w:autoSpaceDN w:val="0"/>
        <w:adjustRightInd w:val="0"/>
        <w:spacing w:after="0" w:line="360" w:lineRule="auto"/>
        <w:ind w:left="426"/>
        <w:contextualSpacing/>
        <w:jc w:val="both"/>
        <w:rPr>
          <w:rFonts w:ascii="Arial" w:hAnsi="Arial" w:cs="Arial"/>
          <w:sz w:val="24"/>
          <w:szCs w:val="24"/>
          <w:lang w:val="id-ID"/>
        </w:rPr>
      </w:pPr>
      <w:r w:rsidRPr="004D5A67">
        <w:rPr>
          <w:rFonts w:ascii="Arial" w:hAnsi="Arial" w:cs="Arial"/>
          <w:sz w:val="24"/>
          <w:szCs w:val="24"/>
          <w:lang w:val="id-ID"/>
        </w:rPr>
        <w:t xml:space="preserve">Tidak ada </w:t>
      </w:r>
      <w:r w:rsidR="00E225CA">
        <w:rPr>
          <w:rFonts w:ascii="Arial" w:hAnsi="Arial" w:cs="Arial"/>
          <w:sz w:val="24"/>
          <w:szCs w:val="24"/>
        </w:rPr>
        <w:t xml:space="preserve">kerjasama Pemerintah </w:t>
      </w:r>
      <w:r w:rsidR="00D11BAF">
        <w:rPr>
          <w:rFonts w:ascii="Arial" w:hAnsi="Arial" w:cs="Arial"/>
          <w:sz w:val="24"/>
          <w:szCs w:val="24"/>
        </w:rPr>
        <w:t>Kecamatan Tanjung Redeb dengan pihak ke tiga</w:t>
      </w:r>
      <w:r w:rsidRPr="004D5A67">
        <w:rPr>
          <w:rFonts w:ascii="Arial" w:hAnsi="Arial" w:cs="Arial"/>
          <w:sz w:val="24"/>
          <w:szCs w:val="24"/>
          <w:lang w:val="id-ID"/>
        </w:rPr>
        <w:t xml:space="preserve"> yang dibuat </w:t>
      </w:r>
      <w:r w:rsidR="00AA6C6C">
        <w:rPr>
          <w:rFonts w:ascii="Arial" w:hAnsi="Arial" w:cs="Arial"/>
          <w:sz w:val="24"/>
          <w:szCs w:val="24"/>
          <w:lang w:val="id-ID"/>
        </w:rPr>
        <w:t>pada Tahun 201</w:t>
      </w:r>
      <w:r w:rsidR="005119DC">
        <w:rPr>
          <w:rFonts w:ascii="Arial" w:hAnsi="Arial" w:cs="Arial"/>
          <w:sz w:val="24"/>
          <w:szCs w:val="24"/>
        </w:rPr>
        <w:t>9</w:t>
      </w:r>
      <w:r w:rsidR="00D11BAF">
        <w:rPr>
          <w:rFonts w:ascii="Arial" w:hAnsi="Arial" w:cs="Arial"/>
          <w:sz w:val="24"/>
          <w:szCs w:val="24"/>
          <w:lang w:val="id-ID"/>
        </w:rPr>
        <w:t>.</w:t>
      </w:r>
    </w:p>
    <w:p w:rsidR="008D559C" w:rsidRPr="004D5A67" w:rsidRDefault="008D559C" w:rsidP="004D5A67">
      <w:pPr>
        <w:pStyle w:val="BodyTextIndent3"/>
        <w:widowControl w:val="0"/>
        <w:overflowPunct w:val="0"/>
        <w:autoSpaceDE w:val="0"/>
        <w:autoSpaceDN w:val="0"/>
        <w:adjustRightInd w:val="0"/>
        <w:spacing w:after="0" w:line="360" w:lineRule="auto"/>
        <w:ind w:left="426"/>
        <w:contextualSpacing/>
        <w:jc w:val="both"/>
        <w:rPr>
          <w:rFonts w:ascii="Arial" w:hAnsi="Arial" w:cs="Arial"/>
          <w:sz w:val="24"/>
          <w:szCs w:val="24"/>
          <w:lang w:val="id-ID"/>
        </w:rPr>
      </w:pPr>
    </w:p>
    <w:p w:rsidR="005B6632" w:rsidRDefault="005B6632" w:rsidP="00B93223">
      <w:pPr>
        <w:pStyle w:val="BodyTextIndent3"/>
        <w:widowControl w:val="0"/>
        <w:numPr>
          <w:ilvl w:val="1"/>
          <w:numId w:val="11"/>
        </w:numPr>
        <w:overflowPunct w:val="0"/>
        <w:autoSpaceDE w:val="0"/>
        <w:autoSpaceDN w:val="0"/>
        <w:adjustRightInd w:val="0"/>
        <w:spacing w:after="0" w:line="360" w:lineRule="auto"/>
        <w:ind w:left="426" w:hanging="426"/>
        <w:contextualSpacing/>
        <w:jc w:val="both"/>
        <w:rPr>
          <w:rFonts w:ascii="Arial" w:hAnsi="Arial" w:cs="Arial"/>
          <w:b/>
          <w:sz w:val="24"/>
          <w:szCs w:val="24"/>
          <w:lang w:val="id-ID"/>
        </w:rPr>
      </w:pPr>
      <w:r>
        <w:rPr>
          <w:rFonts w:ascii="Arial" w:hAnsi="Arial" w:cs="Arial"/>
          <w:b/>
          <w:sz w:val="24"/>
          <w:szCs w:val="24"/>
          <w:lang w:val="id-ID"/>
        </w:rPr>
        <w:t xml:space="preserve">Koordinasi </w:t>
      </w:r>
      <w:r w:rsidR="00AA096F">
        <w:rPr>
          <w:rFonts w:ascii="Arial" w:hAnsi="Arial" w:cs="Arial"/>
          <w:b/>
          <w:sz w:val="24"/>
          <w:szCs w:val="24"/>
          <w:lang w:val="id-ID"/>
        </w:rPr>
        <w:t>Kecamatan Tanjung Redeb</w:t>
      </w:r>
      <w:r>
        <w:rPr>
          <w:rFonts w:ascii="Arial" w:hAnsi="Arial" w:cs="Arial"/>
          <w:b/>
          <w:sz w:val="24"/>
          <w:szCs w:val="24"/>
          <w:lang w:val="id-ID"/>
        </w:rPr>
        <w:t xml:space="preserve"> dengan Instansi Vertikal</w:t>
      </w:r>
    </w:p>
    <w:p w:rsidR="00D11BAF" w:rsidRDefault="00D11BAF" w:rsidP="00D11BAF">
      <w:pPr>
        <w:pStyle w:val="BodyTextIndent3"/>
        <w:widowControl w:val="0"/>
        <w:overflowPunct w:val="0"/>
        <w:autoSpaceDE w:val="0"/>
        <w:autoSpaceDN w:val="0"/>
        <w:adjustRightInd w:val="0"/>
        <w:spacing w:after="0" w:line="360" w:lineRule="auto"/>
        <w:ind w:left="426"/>
        <w:contextualSpacing/>
        <w:jc w:val="both"/>
        <w:rPr>
          <w:rFonts w:ascii="Arial" w:hAnsi="Arial" w:cs="Arial"/>
          <w:sz w:val="24"/>
          <w:szCs w:val="24"/>
        </w:rPr>
      </w:pPr>
      <w:r w:rsidRPr="00D11BAF">
        <w:rPr>
          <w:rFonts w:ascii="Arial" w:hAnsi="Arial" w:cs="Arial"/>
          <w:sz w:val="24"/>
          <w:szCs w:val="24"/>
        </w:rPr>
        <w:t>Tidak ada koordinasi Kecamatan Tanjung Redeb dengan Instansi Vertikal yang ada di Kabupaten Berau.</w:t>
      </w:r>
    </w:p>
    <w:p w:rsidR="00795D4D" w:rsidRDefault="00795D4D" w:rsidP="00795D4D">
      <w:pPr>
        <w:pStyle w:val="BodyTextIndent3"/>
        <w:widowControl w:val="0"/>
        <w:overflowPunct w:val="0"/>
        <w:autoSpaceDE w:val="0"/>
        <w:autoSpaceDN w:val="0"/>
        <w:adjustRightInd w:val="0"/>
        <w:spacing w:after="0" w:line="360" w:lineRule="auto"/>
        <w:ind w:left="0"/>
        <w:contextualSpacing/>
        <w:jc w:val="both"/>
        <w:rPr>
          <w:rFonts w:ascii="Arial" w:hAnsi="Arial" w:cs="Arial"/>
          <w:sz w:val="24"/>
          <w:szCs w:val="24"/>
        </w:rPr>
      </w:pPr>
    </w:p>
    <w:p w:rsidR="00795D4D" w:rsidRDefault="00795D4D">
      <w:pPr>
        <w:rPr>
          <w:rFonts w:ascii="Arial" w:eastAsia="MS Mincho" w:hAnsi="Arial" w:cs="Arial"/>
          <w:sz w:val="24"/>
          <w:szCs w:val="24"/>
          <w:lang w:val="en-US" w:eastAsia="ja-JP"/>
        </w:rPr>
      </w:pPr>
      <w:r>
        <w:rPr>
          <w:rFonts w:ascii="Arial" w:hAnsi="Arial" w:cs="Arial"/>
          <w:sz w:val="24"/>
          <w:szCs w:val="24"/>
        </w:rPr>
        <w:br w:type="page"/>
      </w:r>
    </w:p>
    <w:p w:rsidR="00531D2E" w:rsidRDefault="00531D2E" w:rsidP="00795D4D">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rPr>
      </w:pPr>
      <w:r>
        <w:rPr>
          <w:rFonts w:ascii="Arial" w:hAnsi="Arial" w:cs="Arial"/>
          <w:b/>
          <w:sz w:val="24"/>
          <w:szCs w:val="24"/>
        </w:rPr>
        <w:lastRenderedPageBreak/>
        <w:t xml:space="preserve">BAB </w:t>
      </w:r>
      <w:r w:rsidR="002A7501">
        <w:rPr>
          <w:rFonts w:ascii="Arial" w:hAnsi="Arial" w:cs="Arial"/>
          <w:b/>
          <w:sz w:val="24"/>
          <w:szCs w:val="24"/>
        </w:rPr>
        <w:t>I</w:t>
      </w:r>
      <w:r>
        <w:rPr>
          <w:rFonts w:ascii="Arial" w:hAnsi="Arial" w:cs="Arial"/>
          <w:b/>
          <w:sz w:val="24"/>
          <w:szCs w:val="24"/>
        </w:rPr>
        <w:t>V</w:t>
      </w:r>
    </w:p>
    <w:p w:rsidR="00795D4D" w:rsidRDefault="00795D4D" w:rsidP="00795D4D">
      <w:pPr>
        <w:pStyle w:val="BodyTextIndent3"/>
        <w:widowControl w:val="0"/>
        <w:overflowPunct w:val="0"/>
        <w:autoSpaceDE w:val="0"/>
        <w:autoSpaceDN w:val="0"/>
        <w:adjustRightInd w:val="0"/>
        <w:spacing w:after="0" w:line="360" w:lineRule="auto"/>
        <w:ind w:left="0"/>
        <w:contextualSpacing/>
        <w:jc w:val="center"/>
        <w:rPr>
          <w:rFonts w:ascii="Arial" w:hAnsi="Arial" w:cs="Arial"/>
          <w:b/>
          <w:sz w:val="24"/>
          <w:szCs w:val="24"/>
        </w:rPr>
      </w:pPr>
      <w:r>
        <w:rPr>
          <w:rFonts w:ascii="Arial" w:hAnsi="Arial" w:cs="Arial"/>
          <w:b/>
          <w:sz w:val="24"/>
          <w:szCs w:val="24"/>
        </w:rPr>
        <w:t>P E N U T U P</w:t>
      </w:r>
    </w:p>
    <w:p w:rsidR="00795D4D" w:rsidRDefault="00795D4D" w:rsidP="00795D4D">
      <w:pPr>
        <w:pStyle w:val="BodyTextIndent3"/>
        <w:widowControl w:val="0"/>
        <w:overflowPunct w:val="0"/>
        <w:autoSpaceDE w:val="0"/>
        <w:autoSpaceDN w:val="0"/>
        <w:adjustRightInd w:val="0"/>
        <w:spacing w:after="0" w:line="360" w:lineRule="auto"/>
        <w:ind w:left="0"/>
        <w:contextualSpacing/>
        <w:rPr>
          <w:rFonts w:ascii="Arial" w:hAnsi="Arial" w:cs="Arial"/>
          <w:b/>
          <w:sz w:val="24"/>
          <w:szCs w:val="24"/>
        </w:rPr>
      </w:pPr>
    </w:p>
    <w:p w:rsidR="00D418A6" w:rsidRPr="00D418A6" w:rsidRDefault="00D418A6" w:rsidP="00B93223">
      <w:pPr>
        <w:pStyle w:val="ListParagraph"/>
        <w:widowControl w:val="0"/>
        <w:numPr>
          <w:ilvl w:val="0"/>
          <w:numId w:val="10"/>
        </w:numPr>
        <w:overflowPunct w:val="0"/>
        <w:autoSpaceDE w:val="0"/>
        <w:autoSpaceDN w:val="0"/>
        <w:adjustRightInd w:val="0"/>
        <w:spacing w:after="0" w:line="360" w:lineRule="auto"/>
        <w:rPr>
          <w:rFonts w:ascii="Arial" w:eastAsia="MS Mincho" w:hAnsi="Arial" w:cs="Arial"/>
          <w:b/>
          <w:vanish/>
          <w:sz w:val="24"/>
          <w:szCs w:val="24"/>
          <w:lang w:val="en-US" w:eastAsia="ja-JP"/>
        </w:rPr>
      </w:pPr>
    </w:p>
    <w:p w:rsidR="00795D4D" w:rsidRDefault="00795D4D" w:rsidP="00B93223">
      <w:pPr>
        <w:pStyle w:val="BodyTextIndent3"/>
        <w:widowControl w:val="0"/>
        <w:numPr>
          <w:ilvl w:val="1"/>
          <w:numId w:val="10"/>
        </w:numPr>
        <w:overflowPunct w:val="0"/>
        <w:autoSpaceDE w:val="0"/>
        <w:autoSpaceDN w:val="0"/>
        <w:adjustRightInd w:val="0"/>
        <w:spacing w:after="0" w:line="360" w:lineRule="auto"/>
        <w:contextualSpacing/>
        <w:rPr>
          <w:rFonts w:ascii="Arial" w:hAnsi="Arial" w:cs="Arial"/>
          <w:b/>
          <w:sz w:val="24"/>
          <w:szCs w:val="24"/>
        </w:rPr>
      </w:pPr>
      <w:r>
        <w:rPr>
          <w:rFonts w:ascii="Arial" w:hAnsi="Arial" w:cs="Arial"/>
          <w:b/>
          <w:sz w:val="24"/>
          <w:szCs w:val="24"/>
        </w:rPr>
        <w:t>Kesimpulan</w:t>
      </w:r>
    </w:p>
    <w:p w:rsidR="00795D4D" w:rsidRDefault="0053223D" w:rsidP="0053223D">
      <w:pPr>
        <w:pStyle w:val="BodyTextIndent3"/>
        <w:widowControl w:val="0"/>
        <w:overflowPunct w:val="0"/>
        <w:autoSpaceDE w:val="0"/>
        <w:autoSpaceDN w:val="0"/>
        <w:adjustRightInd w:val="0"/>
        <w:spacing w:after="0" w:line="360" w:lineRule="auto"/>
        <w:ind w:left="0" w:firstLine="720"/>
        <w:contextualSpacing/>
        <w:jc w:val="both"/>
        <w:rPr>
          <w:rFonts w:ascii="Arial" w:hAnsi="Arial" w:cs="Arial"/>
          <w:sz w:val="24"/>
          <w:szCs w:val="24"/>
        </w:rPr>
      </w:pPr>
      <w:r>
        <w:rPr>
          <w:rFonts w:ascii="Arial" w:hAnsi="Arial" w:cs="Arial"/>
          <w:sz w:val="24"/>
          <w:szCs w:val="24"/>
        </w:rPr>
        <w:t>Demikan Laporan Pertanggung Jawaban SKPD Ke</w:t>
      </w:r>
      <w:r w:rsidR="008A6EDA">
        <w:rPr>
          <w:rFonts w:ascii="Arial" w:hAnsi="Arial" w:cs="Arial"/>
          <w:sz w:val="24"/>
          <w:szCs w:val="24"/>
        </w:rPr>
        <w:t>camatan Tanjung Redeb Tahun 201</w:t>
      </w:r>
      <w:r w:rsidR="005119DC">
        <w:rPr>
          <w:rFonts w:ascii="Arial" w:hAnsi="Arial" w:cs="Arial"/>
          <w:sz w:val="24"/>
          <w:szCs w:val="24"/>
        </w:rPr>
        <w:t>9</w:t>
      </w:r>
      <w:r>
        <w:rPr>
          <w:rFonts w:ascii="Arial" w:hAnsi="Arial" w:cs="Arial"/>
          <w:sz w:val="24"/>
          <w:szCs w:val="24"/>
        </w:rPr>
        <w:t>, dengan laporan ini mudah-mudahan dapat diperoleh gambaran secara menyeluruh tentang penyelenggaraan tugas pokok dan fungsi SKPD Kecamatan Tanjung Redeb selama kurun waktu satu tahun anggaran dan semoga dapat dijadikan bahan masukan dan pertimbangan dalam menentukan kebijakan dan menyelenggarakan tugas pokok dan fungsi SKPD pada tahun yang akan datang.</w:t>
      </w:r>
    </w:p>
    <w:p w:rsidR="0053223D" w:rsidRPr="0053223D" w:rsidRDefault="0053223D" w:rsidP="0053223D">
      <w:pPr>
        <w:pStyle w:val="BodyTextIndent3"/>
        <w:widowControl w:val="0"/>
        <w:overflowPunct w:val="0"/>
        <w:autoSpaceDE w:val="0"/>
        <w:autoSpaceDN w:val="0"/>
        <w:adjustRightInd w:val="0"/>
        <w:spacing w:after="0" w:line="360" w:lineRule="auto"/>
        <w:ind w:left="0" w:firstLine="720"/>
        <w:contextualSpacing/>
        <w:jc w:val="both"/>
        <w:rPr>
          <w:rFonts w:ascii="Arial" w:hAnsi="Arial" w:cs="Arial"/>
          <w:sz w:val="24"/>
          <w:szCs w:val="24"/>
        </w:rPr>
      </w:pPr>
    </w:p>
    <w:p w:rsidR="00795D4D" w:rsidRDefault="00795D4D" w:rsidP="00B93223">
      <w:pPr>
        <w:pStyle w:val="BodyTextIndent3"/>
        <w:widowControl w:val="0"/>
        <w:numPr>
          <w:ilvl w:val="1"/>
          <w:numId w:val="10"/>
        </w:numPr>
        <w:overflowPunct w:val="0"/>
        <w:autoSpaceDE w:val="0"/>
        <w:autoSpaceDN w:val="0"/>
        <w:adjustRightInd w:val="0"/>
        <w:spacing w:after="0" w:line="360" w:lineRule="auto"/>
        <w:contextualSpacing/>
        <w:rPr>
          <w:rFonts w:ascii="Arial" w:hAnsi="Arial" w:cs="Arial"/>
          <w:b/>
          <w:sz w:val="24"/>
          <w:szCs w:val="24"/>
        </w:rPr>
      </w:pPr>
      <w:r>
        <w:rPr>
          <w:rFonts w:ascii="Arial" w:hAnsi="Arial" w:cs="Arial"/>
          <w:b/>
          <w:sz w:val="24"/>
          <w:szCs w:val="24"/>
        </w:rPr>
        <w:t>Saran</w:t>
      </w:r>
    </w:p>
    <w:p w:rsidR="00B2278D" w:rsidRPr="00B2278D" w:rsidRDefault="00B2278D" w:rsidP="00B93223">
      <w:pPr>
        <w:pStyle w:val="ListParagraph"/>
        <w:numPr>
          <w:ilvl w:val="0"/>
          <w:numId w:val="16"/>
        </w:numPr>
        <w:spacing w:line="360" w:lineRule="auto"/>
        <w:jc w:val="both"/>
        <w:rPr>
          <w:rFonts w:ascii="Arial" w:hAnsi="Arial" w:cs="Arial"/>
          <w:b/>
          <w:sz w:val="24"/>
          <w:szCs w:val="24"/>
        </w:rPr>
      </w:pPr>
      <w:r w:rsidRPr="00B2278D">
        <w:rPr>
          <w:rFonts w:ascii="Arial" w:hAnsi="Arial" w:cs="Arial"/>
          <w:sz w:val="24"/>
          <w:szCs w:val="24"/>
        </w:rPr>
        <w:t>Hendaknya pada masa akan datang pemerintah dapat melahirkan sebuah regulasi yang berkaitan dengan pertanggungjawaban penggunaan keuangan daerah, dimana kepala daerah dan DPRD sama</w:t>
      </w:r>
      <w:r>
        <w:rPr>
          <w:rFonts w:ascii="Arial" w:hAnsi="Arial" w:cs="Arial"/>
          <w:sz w:val="24"/>
          <w:szCs w:val="24"/>
          <w:lang w:val="en-US"/>
        </w:rPr>
        <w:t>-</w:t>
      </w:r>
      <w:r w:rsidRPr="00B2278D">
        <w:rPr>
          <w:rFonts w:ascii="Arial" w:hAnsi="Arial" w:cs="Arial"/>
          <w:sz w:val="24"/>
          <w:szCs w:val="24"/>
        </w:rPr>
        <w:t xml:space="preserve">sama mempertanggungjawabkan penggunaan keuangan oleh masingmasing lembaga, hal ini dilakukan dalam rangka check and balances 3 system mengingat kepala daerah dan DPRD sama-sama mitra yang bersifat sejajar dalam rangka penyelenggaraan pemerintah daerah. 2. </w:t>
      </w:r>
    </w:p>
    <w:p w:rsidR="00B2278D" w:rsidRPr="00B2278D" w:rsidRDefault="00B2278D" w:rsidP="00B93223">
      <w:pPr>
        <w:pStyle w:val="ListParagraph"/>
        <w:numPr>
          <w:ilvl w:val="0"/>
          <w:numId w:val="16"/>
        </w:numPr>
        <w:spacing w:line="360" w:lineRule="auto"/>
        <w:jc w:val="both"/>
        <w:rPr>
          <w:rFonts w:ascii="Arial" w:hAnsi="Arial" w:cs="Arial"/>
          <w:b/>
          <w:sz w:val="24"/>
          <w:szCs w:val="24"/>
        </w:rPr>
      </w:pPr>
      <w:r w:rsidRPr="00B2278D">
        <w:rPr>
          <w:rFonts w:ascii="Arial" w:hAnsi="Arial" w:cs="Arial"/>
          <w:sz w:val="24"/>
          <w:szCs w:val="24"/>
        </w:rPr>
        <w:t xml:space="preserve">Seharusnya dalam setiap peraturan perundang-undangan ditetapkan sanksi terhadap tindakan kelalaian yang dilakukan oleh lembaga pemerintahan agar segala tanggungjawabnya dapat diselesaikan sesuai waktu dan pemerintahan daerah dapat berjalan dengan baik dan tanpa hambatan 3. </w:t>
      </w:r>
    </w:p>
    <w:p w:rsidR="00B2278D" w:rsidRPr="00B2278D" w:rsidRDefault="00B2278D" w:rsidP="00B93223">
      <w:pPr>
        <w:pStyle w:val="ListParagraph"/>
        <w:numPr>
          <w:ilvl w:val="0"/>
          <w:numId w:val="16"/>
        </w:numPr>
        <w:spacing w:line="360" w:lineRule="auto"/>
        <w:jc w:val="both"/>
        <w:rPr>
          <w:rFonts w:ascii="Arial" w:hAnsi="Arial" w:cs="Arial"/>
          <w:b/>
          <w:sz w:val="24"/>
          <w:szCs w:val="24"/>
        </w:rPr>
      </w:pPr>
      <w:r w:rsidRPr="00B2278D">
        <w:rPr>
          <w:rFonts w:ascii="Arial" w:hAnsi="Arial" w:cs="Arial"/>
          <w:sz w:val="24"/>
          <w:szCs w:val="24"/>
        </w:rPr>
        <w:t>Seharusnya pelaksanaan anggaran dilakukan oleh tenaga ahli seperti dibidang akuntansi yang mengerti bagaimana pembuatan laporan keuangan yang baik atau adanya pelatihan terkait anggaran agar menghasilkan SDM yang berkualitas dan paham akan tugas dan wewenangnya sebagai pelaksana anggaran.</w:t>
      </w:r>
    </w:p>
    <w:p w:rsidR="00061001" w:rsidRPr="005119DC" w:rsidRDefault="008A6EDA" w:rsidP="008A6EDA">
      <w:pPr>
        <w:pStyle w:val="BodyTextIndent3"/>
        <w:widowControl w:val="0"/>
        <w:overflowPunct w:val="0"/>
        <w:autoSpaceDE w:val="0"/>
        <w:autoSpaceDN w:val="0"/>
        <w:adjustRightInd w:val="0"/>
        <w:spacing w:after="0" w:line="360" w:lineRule="auto"/>
        <w:ind w:left="3960" w:firstLine="360"/>
        <w:contextualSpacing/>
        <w:rPr>
          <w:rFonts w:ascii="Arial" w:hAnsi="Arial" w:cs="Arial"/>
          <w:sz w:val="24"/>
          <w:szCs w:val="24"/>
        </w:rPr>
      </w:pPr>
      <w:r>
        <w:rPr>
          <w:rFonts w:ascii="Arial" w:hAnsi="Arial" w:cs="Arial"/>
          <w:sz w:val="24"/>
          <w:szCs w:val="24"/>
        </w:rPr>
        <w:t xml:space="preserve">     </w:t>
      </w:r>
      <w:r w:rsidR="00EC45D5">
        <w:rPr>
          <w:rFonts w:ascii="Arial" w:hAnsi="Arial" w:cs="Arial"/>
          <w:sz w:val="24"/>
          <w:szCs w:val="24"/>
          <w:lang w:val="id-ID"/>
        </w:rPr>
        <w:t>Tanjung Redeb</w:t>
      </w:r>
      <w:r w:rsidR="00F73940">
        <w:rPr>
          <w:rFonts w:ascii="Arial" w:hAnsi="Arial" w:cs="Arial"/>
          <w:sz w:val="24"/>
          <w:szCs w:val="24"/>
          <w:lang w:val="id-ID"/>
        </w:rPr>
        <w:t xml:space="preserve">, </w:t>
      </w:r>
      <w:r w:rsidR="005119DC">
        <w:rPr>
          <w:rFonts w:ascii="Arial" w:hAnsi="Arial" w:cs="Arial"/>
          <w:sz w:val="24"/>
          <w:szCs w:val="24"/>
        </w:rPr>
        <w:t>15</w:t>
      </w:r>
      <w:r w:rsidR="00F73940">
        <w:rPr>
          <w:rFonts w:ascii="Arial" w:hAnsi="Arial" w:cs="Arial"/>
          <w:sz w:val="24"/>
          <w:szCs w:val="24"/>
        </w:rPr>
        <w:t xml:space="preserve"> </w:t>
      </w:r>
      <w:r w:rsidR="005119DC">
        <w:rPr>
          <w:rFonts w:ascii="Arial" w:hAnsi="Arial" w:cs="Arial"/>
          <w:sz w:val="24"/>
          <w:szCs w:val="24"/>
        </w:rPr>
        <w:t>Januari</w:t>
      </w:r>
      <w:r w:rsidR="00061001">
        <w:rPr>
          <w:rFonts w:ascii="Arial" w:hAnsi="Arial" w:cs="Arial"/>
          <w:sz w:val="24"/>
          <w:szCs w:val="24"/>
          <w:lang w:val="id-ID"/>
        </w:rPr>
        <w:t xml:space="preserve"> 201</w:t>
      </w:r>
      <w:r w:rsidR="005119DC">
        <w:rPr>
          <w:rFonts w:ascii="Arial" w:hAnsi="Arial" w:cs="Arial"/>
          <w:sz w:val="24"/>
          <w:szCs w:val="24"/>
        </w:rPr>
        <w:t>9</w:t>
      </w:r>
    </w:p>
    <w:p w:rsidR="00061001" w:rsidRPr="00EC45D5" w:rsidRDefault="008A6EDA" w:rsidP="008A6EDA">
      <w:pPr>
        <w:pStyle w:val="BodyTextIndent3"/>
        <w:widowControl w:val="0"/>
        <w:overflowPunct w:val="0"/>
        <w:autoSpaceDE w:val="0"/>
        <w:autoSpaceDN w:val="0"/>
        <w:adjustRightInd w:val="0"/>
        <w:spacing w:after="0" w:line="360" w:lineRule="auto"/>
        <w:ind w:left="5245"/>
        <w:contextualSpacing/>
        <w:rPr>
          <w:rFonts w:ascii="Arial" w:hAnsi="Arial" w:cs="Arial"/>
          <w:b/>
          <w:sz w:val="24"/>
          <w:szCs w:val="24"/>
          <w:lang w:val="id-ID"/>
        </w:rPr>
      </w:pPr>
      <w:r>
        <w:rPr>
          <w:rFonts w:ascii="Arial" w:hAnsi="Arial" w:cs="Arial"/>
          <w:b/>
          <w:sz w:val="24"/>
          <w:szCs w:val="24"/>
        </w:rPr>
        <w:t xml:space="preserve">  </w:t>
      </w:r>
      <w:r w:rsidR="00E02A29">
        <w:rPr>
          <w:rFonts w:ascii="Arial" w:hAnsi="Arial" w:cs="Arial"/>
          <w:b/>
          <w:sz w:val="24"/>
          <w:szCs w:val="24"/>
        </w:rPr>
        <w:t xml:space="preserve"> </w:t>
      </w:r>
      <w:r w:rsidR="00061001" w:rsidRPr="00EC45D5">
        <w:rPr>
          <w:rFonts w:ascii="Arial" w:hAnsi="Arial" w:cs="Arial"/>
          <w:b/>
          <w:sz w:val="24"/>
          <w:szCs w:val="24"/>
          <w:lang w:val="id-ID"/>
        </w:rPr>
        <w:t xml:space="preserve">Camat </w:t>
      </w:r>
      <w:r w:rsidR="00D47AF3" w:rsidRPr="00EC45D5">
        <w:rPr>
          <w:rFonts w:ascii="Arial" w:hAnsi="Arial" w:cs="Arial"/>
          <w:b/>
          <w:sz w:val="24"/>
          <w:szCs w:val="24"/>
          <w:lang w:val="id-ID"/>
        </w:rPr>
        <w:t>Tanjung Redeb</w:t>
      </w:r>
      <w:r w:rsidR="00061001" w:rsidRPr="00EC45D5">
        <w:rPr>
          <w:rFonts w:ascii="Arial" w:hAnsi="Arial" w:cs="Arial"/>
          <w:b/>
          <w:sz w:val="24"/>
          <w:szCs w:val="24"/>
          <w:lang w:val="id-ID"/>
        </w:rPr>
        <w:t>,</w:t>
      </w:r>
    </w:p>
    <w:p w:rsidR="00061001" w:rsidRDefault="00061001" w:rsidP="00061001">
      <w:pPr>
        <w:pStyle w:val="BodyTextIndent3"/>
        <w:widowControl w:val="0"/>
        <w:overflowPunct w:val="0"/>
        <w:autoSpaceDE w:val="0"/>
        <w:autoSpaceDN w:val="0"/>
        <w:adjustRightInd w:val="0"/>
        <w:spacing w:after="0" w:line="360" w:lineRule="auto"/>
        <w:ind w:left="5245"/>
        <w:contextualSpacing/>
        <w:jc w:val="center"/>
        <w:rPr>
          <w:rFonts w:ascii="Arial" w:hAnsi="Arial" w:cs="Arial"/>
          <w:sz w:val="24"/>
          <w:szCs w:val="24"/>
          <w:lang w:val="id-ID"/>
        </w:rPr>
      </w:pPr>
    </w:p>
    <w:p w:rsidR="00061001" w:rsidRDefault="00061001" w:rsidP="00061001">
      <w:pPr>
        <w:pStyle w:val="BodyTextIndent3"/>
        <w:widowControl w:val="0"/>
        <w:overflowPunct w:val="0"/>
        <w:autoSpaceDE w:val="0"/>
        <w:autoSpaceDN w:val="0"/>
        <w:adjustRightInd w:val="0"/>
        <w:spacing w:after="0" w:line="360" w:lineRule="auto"/>
        <w:ind w:left="5245"/>
        <w:contextualSpacing/>
        <w:jc w:val="center"/>
        <w:rPr>
          <w:rFonts w:ascii="Arial" w:hAnsi="Arial" w:cs="Arial"/>
          <w:sz w:val="24"/>
          <w:szCs w:val="24"/>
          <w:lang w:val="id-ID"/>
        </w:rPr>
      </w:pPr>
    </w:p>
    <w:p w:rsidR="00061001" w:rsidRPr="008169CD" w:rsidRDefault="005119DC" w:rsidP="00B2278D">
      <w:pPr>
        <w:pStyle w:val="BodyTextIndent3"/>
        <w:widowControl w:val="0"/>
        <w:overflowPunct w:val="0"/>
        <w:autoSpaceDE w:val="0"/>
        <w:autoSpaceDN w:val="0"/>
        <w:adjustRightInd w:val="0"/>
        <w:spacing w:after="0"/>
        <w:ind w:left="5245"/>
        <w:contextualSpacing/>
        <w:jc w:val="center"/>
        <w:rPr>
          <w:rFonts w:ascii="Arial" w:hAnsi="Arial" w:cs="Arial"/>
          <w:b/>
          <w:sz w:val="24"/>
          <w:szCs w:val="24"/>
          <w:u w:val="single"/>
        </w:rPr>
      </w:pPr>
      <w:r>
        <w:rPr>
          <w:rFonts w:ascii="Arial" w:hAnsi="Arial" w:cs="Arial"/>
          <w:b/>
          <w:sz w:val="24"/>
          <w:szCs w:val="24"/>
          <w:u w:val="single"/>
        </w:rPr>
        <w:t>H. SYAHRANI, SH</w:t>
      </w:r>
      <w:r w:rsidR="008169CD">
        <w:rPr>
          <w:rFonts w:ascii="Arial" w:hAnsi="Arial" w:cs="Arial"/>
          <w:b/>
          <w:sz w:val="24"/>
          <w:szCs w:val="24"/>
          <w:u w:val="single"/>
        </w:rPr>
        <w:t xml:space="preserve"> </w:t>
      </w:r>
    </w:p>
    <w:p w:rsidR="00B2278D" w:rsidRPr="00B2278D" w:rsidRDefault="00B2278D" w:rsidP="00B2278D">
      <w:pPr>
        <w:pStyle w:val="BodyTextIndent3"/>
        <w:widowControl w:val="0"/>
        <w:overflowPunct w:val="0"/>
        <w:autoSpaceDE w:val="0"/>
        <w:autoSpaceDN w:val="0"/>
        <w:adjustRightInd w:val="0"/>
        <w:spacing w:after="0"/>
        <w:ind w:left="5245"/>
        <w:contextualSpacing/>
        <w:jc w:val="center"/>
        <w:rPr>
          <w:rFonts w:ascii="Arial" w:hAnsi="Arial" w:cs="Arial"/>
          <w:sz w:val="24"/>
          <w:szCs w:val="24"/>
        </w:rPr>
      </w:pPr>
      <w:r>
        <w:rPr>
          <w:rFonts w:ascii="Arial" w:hAnsi="Arial" w:cs="Arial"/>
          <w:sz w:val="24"/>
          <w:szCs w:val="24"/>
        </w:rPr>
        <w:t>Pembina Tk. I</w:t>
      </w:r>
    </w:p>
    <w:p w:rsidR="00F9240F" w:rsidRDefault="00FC5C3E" w:rsidP="005119DC">
      <w:pPr>
        <w:pStyle w:val="BodyTextIndent3"/>
        <w:widowControl w:val="0"/>
        <w:overflowPunct w:val="0"/>
        <w:autoSpaceDE w:val="0"/>
        <w:autoSpaceDN w:val="0"/>
        <w:adjustRightInd w:val="0"/>
        <w:spacing w:after="0"/>
        <w:ind w:left="3960" w:firstLine="360"/>
        <w:contextualSpacing/>
        <w:rPr>
          <w:rFonts w:ascii="Arial" w:hAnsi="Arial" w:cs="Arial"/>
          <w:sz w:val="24"/>
          <w:szCs w:val="24"/>
          <w:lang w:val="id-ID"/>
        </w:rPr>
      </w:pPr>
      <w:r>
        <w:rPr>
          <w:rFonts w:ascii="Arial" w:hAnsi="Arial" w:cs="Arial"/>
          <w:sz w:val="24"/>
          <w:szCs w:val="24"/>
        </w:rPr>
        <w:t xml:space="preserve">             </w:t>
      </w:r>
      <w:r w:rsidR="00451744">
        <w:rPr>
          <w:rFonts w:ascii="Arial" w:hAnsi="Arial" w:cs="Arial"/>
          <w:sz w:val="24"/>
          <w:szCs w:val="24"/>
          <w:lang w:val="id-ID"/>
        </w:rPr>
        <w:t>NIP.196</w:t>
      </w:r>
      <w:r w:rsidR="005119DC">
        <w:rPr>
          <w:rFonts w:ascii="Arial" w:hAnsi="Arial" w:cs="Arial"/>
          <w:sz w:val="24"/>
          <w:szCs w:val="24"/>
        </w:rPr>
        <w:t>30622</w:t>
      </w:r>
      <w:r w:rsidR="00451744">
        <w:rPr>
          <w:rFonts w:ascii="Arial" w:hAnsi="Arial" w:cs="Arial"/>
          <w:sz w:val="24"/>
          <w:szCs w:val="24"/>
        </w:rPr>
        <w:t xml:space="preserve"> 19</w:t>
      </w:r>
      <w:r w:rsidR="005119DC">
        <w:rPr>
          <w:rFonts w:ascii="Arial" w:hAnsi="Arial" w:cs="Arial"/>
          <w:sz w:val="24"/>
          <w:szCs w:val="24"/>
        </w:rPr>
        <w:t>9005</w:t>
      </w:r>
      <w:r w:rsidR="00451744">
        <w:rPr>
          <w:rFonts w:ascii="Arial" w:hAnsi="Arial" w:cs="Arial"/>
          <w:sz w:val="24"/>
          <w:szCs w:val="24"/>
        </w:rPr>
        <w:t xml:space="preserve"> </w:t>
      </w:r>
      <w:r w:rsidR="001B7F5C">
        <w:rPr>
          <w:rFonts w:ascii="Arial" w:hAnsi="Arial" w:cs="Arial"/>
          <w:sz w:val="24"/>
          <w:szCs w:val="24"/>
        </w:rPr>
        <w:t>1 002</w:t>
      </w:r>
    </w:p>
    <w:p w:rsidR="00F9240F" w:rsidRPr="009A0A68" w:rsidRDefault="00F9240F" w:rsidP="00F9240F">
      <w:pPr>
        <w:pStyle w:val="BodyTextIndent3"/>
        <w:widowControl w:val="0"/>
        <w:overflowPunct w:val="0"/>
        <w:autoSpaceDE w:val="0"/>
        <w:autoSpaceDN w:val="0"/>
        <w:adjustRightInd w:val="0"/>
        <w:spacing w:after="0" w:line="360" w:lineRule="auto"/>
        <w:ind w:left="0"/>
        <w:contextualSpacing/>
        <w:jc w:val="both"/>
        <w:rPr>
          <w:rFonts w:ascii="Arial" w:hAnsi="Arial" w:cs="Arial"/>
          <w:sz w:val="24"/>
          <w:szCs w:val="24"/>
          <w:lang w:val="id-ID"/>
        </w:rPr>
      </w:pPr>
    </w:p>
    <w:sectPr w:rsidR="00F9240F" w:rsidRPr="009A0A68" w:rsidSect="005119DC">
      <w:pgSz w:w="12242" w:h="20163" w:code="5"/>
      <w:pgMar w:top="1800" w:right="1699" w:bottom="1699" w:left="2127" w:header="706" w:footer="14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7BC" w:rsidRDefault="00B877BC" w:rsidP="00827403">
      <w:pPr>
        <w:spacing w:after="0" w:line="240" w:lineRule="auto"/>
      </w:pPr>
      <w:r>
        <w:separator/>
      </w:r>
    </w:p>
  </w:endnote>
  <w:endnote w:type="continuationSeparator" w:id="0">
    <w:p w:rsidR="00B877BC" w:rsidRDefault="00B877BC" w:rsidP="00827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AA2" w:rsidRDefault="000E2A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58" w:rsidRDefault="006F3E58" w:rsidP="000F5C0D">
    <w:pPr>
      <w:pStyle w:val="Footer"/>
      <w:pBdr>
        <w:top w:val="thinThickSmallGap" w:sz="24" w:space="0" w:color="622423" w:themeColor="accent2" w:themeShade="7F"/>
      </w:pBdr>
      <w:rPr>
        <w:rFonts w:asciiTheme="majorHAnsi" w:eastAsiaTheme="majorEastAsia" w:hAnsiTheme="majorHAnsi" w:cstheme="majorBidi"/>
      </w:rPr>
    </w:pPr>
    <w:bookmarkStart w:id="0" w:name="_GoBack"/>
    <w:bookmarkEnd w:id="0"/>
    <w:r w:rsidRPr="00D418A6">
      <w:rPr>
        <w:rFonts w:asciiTheme="majorHAnsi" w:eastAsiaTheme="majorEastAsia" w:hAnsiTheme="majorHAnsi" w:cstheme="majorBidi"/>
        <w:b/>
        <w:i/>
        <w:sz w:val="20"/>
        <w:szCs w:val="20"/>
      </w:rPr>
      <w:t>LK</w:t>
    </w:r>
    <w:r>
      <w:rPr>
        <w:rFonts w:asciiTheme="majorHAnsi" w:eastAsiaTheme="majorEastAsia" w:hAnsiTheme="majorHAnsi" w:cstheme="majorBidi"/>
        <w:b/>
        <w:i/>
        <w:sz w:val="20"/>
        <w:szCs w:val="20"/>
        <w:lang w:val="en-US"/>
      </w:rPr>
      <w:t>JP</w:t>
    </w:r>
    <w:r w:rsidRPr="00D418A6">
      <w:rPr>
        <w:rFonts w:asciiTheme="majorHAnsi" w:eastAsiaTheme="majorEastAsia" w:hAnsiTheme="majorHAnsi" w:cstheme="majorBidi"/>
        <w:b/>
        <w:i/>
        <w:sz w:val="20"/>
        <w:szCs w:val="20"/>
      </w:rPr>
      <w:t xml:space="preserve"> Kecamatan Tanjung Redeb</w:t>
    </w:r>
    <w:r>
      <w:rPr>
        <w:rFonts w:asciiTheme="majorHAnsi" w:eastAsiaTheme="majorEastAsia" w:hAnsiTheme="majorHAnsi" w:cstheme="majorBidi"/>
        <w:b/>
        <w:i/>
        <w:sz w:val="20"/>
        <w:szCs w:val="20"/>
        <w:lang w:val="en-US"/>
      </w:rPr>
      <w:t xml:space="preserve"> 2019</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0E2AA2" w:rsidRPr="000E2AA2">
      <w:rPr>
        <w:rFonts w:asciiTheme="majorHAnsi" w:eastAsiaTheme="majorEastAsia" w:hAnsiTheme="majorHAnsi" w:cstheme="majorBidi"/>
        <w:noProof/>
      </w:rPr>
      <w:t>18</w:t>
    </w:r>
    <w:r>
      <w:rPr>
        <w:rFonts w:asciiTheme="majorHAnsi" w:eastAsiaTheme="majorEastAsia" w:hAnsiTheme="majorHAnsi" w:cstheme="majorBidi"/>
        <w:noProof/>
      </w:rPr>
      <w:fldChar w:fldCharType="end"/>
    </w:r>
  </w:p>
  <w:p w:rsidR="006F3E58" w:rsidRDefault="006F3E58">
    <w:pPr>
      <w:pStyle w:val="Footer"/>
    </w:pPr>
  </w:p>
  <w:p w:rsidR="006F3E58" w:rsidRDefault="006F3E5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AA2" w:rsidRDefault="000E2A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7BC" w:rsidRDefault="00B877BC" w:rsidP="00827403">
      <w:pPr>
        <w:spacing w:after="0" w:line="240" w:lineRule="auto"/>
      </w:pPr>
      <w:r>
        <w:separator/>
      </w:r>
    </w:p>
  </w:footnote>
  <w:footnote w:type="continuationSeparator" w:id="0">
    <w:p w:rsidR="00B877BC" w:rsidRDefault="00B877BC" w:rsidP="008274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AA2" w:rsidRDefault="000E2A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AA2" w:rsidRDefault="000E2A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AA2" w:rsidRDefault="000E2A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91621"/>
    <w:multiLevelType w:val="multilevel"/>
    <w:tmpl w:val="7AA208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11B10D4"/>
    <w:multiLevelType w:val="hybridMultilevel"/>
    <w:tmpl w:val="48DC6F7E"/>
    <w:lvl w:ilvl="0" w:tplc="5F62CC40">
      <w:start w:val="1"/>
      <w:numFmt w:val="decimal"/>
      <w:lvlText w:val="%1."/>
      <w:lvlJc w:val="left"/>
      <w:pPr>
        <w:ind w:left="1146" w:hanging="360"/>
      </w:pPr>
      <w:rPr>
        <w:rFonts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02E66DD3"/>
    <w:multiLevelType w:val="multilevel"/>
    <w:tmpl w:val="E7AEB58C"/>
    <w:lvl w:ilvl="0">
      <w:start w:val="1"/>
      <w:numFmt w:val="decimal"/>
      <w:lvlText w:val="%1."/>
      <w:lvlJc w:val="left"/>
      <w:pPr>
        <w:ind w:left="1211"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3">
    <w:nsid w:val="05622577"/>
    <w:multiLevelType w:val="hybridMultilevel"/>
    <w:tmpl w:val="0CBE3666"/>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580E68"/>
    <w:multiLevelType w:val="hybridMultilevel"/>
    <w:tmpl w:val="E56280E0"/>
    <w:lvl w:ilvl="0" w:tplc="5EDEC2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A427A8C"/>
    <w:multiLevelType w:val="hybridMultilevel"/>
    <w:tmpl w:val="3A3A4D10"/>
    <w:lvl w:ilvl="0" w:tplc="04090011">
      <w:start w:val="1"/>
      <w:numFmt w:val="decimal"/>
      <w:lvlText w:val="%1)"/>
      <w:lvlJc w:val="left"/>
      <w:pPr>
        <w:ind w:left="4926" w:hanging="360"/>
      </w:pPr>
    </w:lvl>
    <w:lvl w:ilvl="1" w:tplc="04090019" w:tentative="1">
      <w:start w:val="1"/>
      <w:numFmt w:val="lowerLetter"/>
      <w:lvlText w:val="%2."/>
      <w:lvlJc w:val="left"/>
      <w:pPr>
        <w:ind w:left="5646" w:hanging="360"/>
      </w:pPr>
    </w:lvl>
    <w:lvl w:ilvl="2" w:tplc="0409001B" w:tentative="1">
      <w:start w:val="1"/>
      <w:numFmt w:val="lowerRoman"/>
      <w:lvlText w:val="%3."/>
      <w:lvlJc w:val="right"/>
      <w:pPr>
        <w:ind w:left="6366" w:hanging="180"/>
      </w:pPr>
    </w:lvl>
    <w:lvl w:ilvl="3" w:tplc="0409000F" w:tentative="1">
      <w:start w:val="1"/>
      <w:numFmt w:val="decimal"/>
      <w:lvlText w:val="%4."/>
      <w:lvlJc w:val="left"/>
      <w:pPr>
        <w:ind w:left="7086" w:hanging="360"/>
      </w:pPr>
    </w:lvl>
    <w:lvl w:ilvl="4" w:tplc="04090019" w:tentative="1">
      <w:start w:val="1"/>
      <w:numFmt w:val="lowerLetter"/>
      <w:lvlText w:val="%5."/>
      <w:lvlJc w:val="left"/>
      <w:pPr>
        <w:ind w:left="7806" w:hanging="360"/>
      </w:pPr>
    </w:lvl>
    <w:lvl w:ilvl="5" w:tplc="0409001B" w:tentative="1">
      <w:start w:val="1"/>
      <w:numFmt w:val="lowerRoman"/>
      <w:lvlText w:val="%6."/>
      <w:lvlJc w:val="right"/>
      <w:pPr>
        <w:ind w:left="8526" w:hanging="180"/>
      </w:pPr>
    </w:lvl>
    <w:lvl w:ilvl="6" w:tplc="0409000F" w:tentative="1">
      <w:start w:val="1"/>
      <w:numFmt w:val="decimal"/>
      <w:lvlText w:val="%7."/>
      <w:lvlJc w:val="left"/>
      <w:pPr>
        <w:ind w:left="9246" w:hanging="360"/>
      </w:pPr>
    </w:lvl>
    <w:lvl w:ilvl="7" w:tplc="04090019" w:tentative="1">
      <w:start w:val="1"/>
      <w:numFmt w:val="lowerLetter"/>
      <w:lvlText w:val="%8."/>
      <w:lvlJc w:val="left"/>
      <w:pPr>
        <w:ind w:left="9966" w:hanging="360"/>
      </w:pPr>
    </w:lvl>
    <w:lvl w:ilvl="8" w:tplc="0409001B" w:tentative="1">
      <w:start w:val="1"/>
      <w:numFmt w:val="lowerRoman"/>
      <w:lvlText w:val="%9."/>
      <w:lvlJc w:val="right"/>
      <w:pPr>
        <w:ind w:left="10686" w:hanging="180"/>
      </w:pPr>
    </w:lvl>
  </w:abstractNum>
  <w:abstractNum w:abstractNumId="6">
    <w:nsid w:val="246A3A2E"/>
    <w:multiLevelType w:val="hybridMultilevel"/>
    <w:tmpl w:val="561AA45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21EEEF74">
      <w:start w:val="1"/>
      <w:numFmt w:val="upperLetter"/>
      <w:lvlText w:val="%9."/>
      <w:lvlJc w:val="left"/>
      <w:pPr>
        <w:ind w:left="6660" w:hanging="360"/>
      </w:pPr>
      <w:rPr>
        <w:rFonts w:hint="default"/>
      </w:rPr>
    </w:lvl>
  </w:abstractNum>
  <w:abstractNum w:abstractNumId="7">
    <w:nsid w:val="28E77111"/>
    <w:multiLevelType w:val="hybridMultilevel"/>
    <w:tmpl w:val="67F4958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683317"/>
    <w:multiLevelType w:val="hybridMultilevel"/>
    <w:tmpl w:val="55728DA2"/>
    <w:lvl w:ilvl="0" w:tplc="04090011">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2EF3503D"/>
    <w:multiLevelType w:val="hybridMultilevel"/>
    <w:tmpl w:val="FFC27EE4"/>
    <w:lvl w:ilvl="0" w:tplc="04090015">
      <w:start w:val="1"/>
      <w:numFmt w:val="upperLetter"/>
      <w:lvlText w:val="%1."/>
      <w:lvlJc w:val="left"/>
      <w:pPr>
        <w:ind w:left="19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A34686"/>
    <w:multiLevelType w:val="hybridMultilevel"/>
    <w:tmpl w:val="70285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9830CE1"/>
    <w:multiLevelType w:val="multilevel"/>
    <w:tmpl w:val="7AA208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400F3ACD"/>
    <w:multiLevelType w:val="multilevel"/>
    <w:tmpl w:val="BAEC850E"/>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13">
    <w:nsid w:val="41477DDB"/>
    <w:multiLevelType w:val="multilevel"/>
    <w:tmpl w:val="212AD23C"/>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E73667B"/>
    <w:multiLevelType w:val="hybridMultilevel"/>
    <w:tmpl w:val="C24A0BC8"/>
    <w:lvl w:ilvl="0" w:tplc="B7605AA4">
      <w:start w:val="1"/>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A84493B"/>
    <w:multiLevelType w:val="hybridMultilevel"/>
    <w:tmpl w:val="B62E7E96"/>
    <w:lvl w:ilvl="0" w:tplc="2C865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655CF"/>
    <w:multiLevelType w:val="multilevel"/>
    <w:tmpl w:val="7AA208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69BB7B8B"/>
    <w:multiLevelType w:val="hybridMultilevel"/>
    <w:tmpl w:val="D7460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632A2"/>
    <w:multiLevelType w:val="multilevel"/>
    <w:tmpl w:val="7AA208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6EDE12B7"/>
    <w:multiLevelType w:val="hybridMultilevel"/>
    <w:tmpl w:val="E2C43CF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F1B1DE8"/>
    <w:multiLevelType w:val="hybridMultilevel"/>
    <w:tmpl w:val="8BC4593A"/>
    <w:lvl w:ilvl="0" w:tplc="0421000F">
      <w:start w:val="1"/>
      <w:numFmt w:val="decimal"/>
      <w:lvlText w:val="%1."/>
      <w:lvlJc w:val="left"/>
      <w:pPr>
        <w:ind w:left="720" w:hanging="360"/>
      </w:pPr>
      <w:rPr>
        <w:rFonts w:hint="default"/>
      </w:rPr>
    </w:lvl>
    <w:lvl w:ilvl="1" w:tplc="A2426DB8">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0374F8D"/>
    <w:multiLevelType w:val="hybridMultilevel"/>
    <w:tmpl w:val="2F7297A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4757C0"/>
    <w:multiLevelType w:val="hybridMultilevel"/>
    <w:tmpl w:val="3A3A3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555BDE"/>
    <w:multiLevelType w:val="hybridMultilevel"/>
    <w:tmpl w:val="EF540D0E"/>
    <w:lvl w:ilvl="0" w:tplc="B91603EC">
      <w:start w:val="1"/>
      <w:numFmt w:val="lowerLetter"/>
      <w:lvlText w:val="%1."/>
      <w:lvlJc w:val="left"/>
      <w:pPr>
        <w:ind w:left="927" w:hanging="360"/>
      </w:pPr>
      <w:rPr>
        <w:rFonts w:ascii="Arial" w:eastAsia="MS Mincho" w:hAnsi="Arial" w:cs="Arial"/>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B8AE6BF4">
      <w:start w:val="1"/>
      <w:numFmt w:val="decimal"/>
      <w:lvlText w:val="%4."/>
      <w:lvlJc w:val="left"/>
      <w:pPr>
        <w:ind w:left="3087" w:hanging="360"/>
      </w:pPr>
      <w:rPr>
        <w:rFonts w:hint="default"/>
      </w:rPr>
    </w:lvl>
    <w:lvl w:ilvl="4" w:tplc="DC60DD44">
      <w:start w:val="3"/>
      <w:numFmt w:val="decimal"/>
      <w:lvlText w:val="%5"/>
      <w:lvlJc w:val="left"/>
      <w:pPr>
        <w:ind w:left="3807" w:hanging="360"/>
      </w:pPr>
      <w:rPr>
        <w:rFonts w:hint="default"/>
      </w:rPr>
    </w:lvl>
    <w:lvl w:ilvl="5" w:tplc="04090011">
      <w:start w:val="1"/>
      <w:numFmt w:val="decimal"/>
      <w:lvlText w:val="%6)"/>
      <w:lvlJc w:val="left"/>
      <w:pPr>
        <w:ind w:left="4613" w:hanging="360"/>
      </w:pPr>
      <w:rPr>
        <w:rFonts w:hint="default"/>
      </w:rPr>
    </w:lvl>
    <w:lvl w:ilvl="6" w:tplc="0409000F" w:tentative="1">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nsid w:val="737227E0"/>
    <w:multiLevelType w:val="multilevel"/>
    <w:tmpl w:val="E4CCFA76"/>
    <w:lvl w:ilvl="0">
      <w:start w:val="1"/>
      <w:numFmt w:val="decimal"/>
      <w:lvlText w:val="%1."/>
      <w:lvlJc w:val="left"/>
      <w:pPr>
        <w:ind w:left="786" w:hanging="360"/>
      </w:pPr>
      <w:rPr>
        <w:rFonts w:hint="default"/>
      </w:rPr>
    </w:lvl>
    <w:lvl w:ilvl="1">
      <w:start w:val="3"/>
      <w:numFmt w:val="decimal"/>
      <w:isLgl/>
      <w:lvlText w:val="%1.%2"/>
      <w:lvlJc w:val="left"/>
      <w:pPr>
        <w:ind w:left="1131" w:hanging="70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5">
    <w:nsid w:val="7B177C55"/>
    <w:multiLevelType w:val="hybridMultilevel"/>
    <w:tmpl w:val="4D6ECD32"/>
    <w:lvl w:ilvl="0" w:tplc="A2426D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B205575"/>
    <w:multiLevelType w:val="multilevel"/>
    <w:tmpl w:val="7AA2088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3"/>
  </w:num>
  <w:num w:numId="2">
    <w:abstractNumId w:val="0"/>
  </w:num>
  <w:num w:numId="3">
    <w:abstractNumId w:val="16"/>
  </w:num>
  <w:num w:numId="4">
    <w:abstractNumId w:val="26"/>
  </w:num>
  <w:num w:numId="5">
    <w:abstractNumId w:val="18"/>
  </w:num>
  <w:num w:numId="6">
    <w:abstractNumId w:val="11"/>
  </w:num>
  <w:num w:numId="7">
    <w:abstractNumId w:val="6"/>
  </w:num>
  <w:num w:numId="8">
    <w:abstractNumId w:val="24"/>
  </w:num>
  <w:num w:numId="9">
    <w:abstractNumId w:val="19"/>
  </w:num>
  <w:num w:numId="10">
    <w:abstractNumId w:val="2"/>
  </w:num>
  <w:num w:numId="11">
    <w:abstractNumId w:val="12"/>
  </w:num>
  <w:num w:numId="12">
    <w:abstractNumId w:val="13"/>
  </w:num>
  <w:num w:numId="13">
    <w:abstractNumId w:val="10"/>
  </w:num>
  <w:num w:numId="14">
    <w:abstractNumId w:val="20"/>
  </w:num>
  <w:num w:numId="15">
    <w:abstractNumId w:val="25"/>
  </w:num>
  <w:num w:numId="16">
    <w:abstractNumId w:val="7"/>
  </w:num>
  <w:num w:numId="17">
    <w:abstractNumId w:val="17"/>
  </w:num>
  <w:num w:numId="18">
    <w:abstractNumId w:val="14"/>
  </w:num>
  <w:num w:numId="19">
    <w:abstractNumId w:val="3"/>
  </w:num>
  <w:num w:numId="20">
    <w:abstractNumId w:val="21"/>
  </w:num>
  <w:num w:numId="21">
    <w:abstractNumId w:val="9"/>
  </w:num>
  <w:num w:numId="22">
    <w:abstractNumId w:val="15"/>
  </w:num>
  <w:num w:numId="23">
    <w:abstractNumId w:val="4"/>
  </w:num>
  <w:num w:numId="24">
    <w:abstractNumId w:val="8"/>
  </w:num>
  <w:num w:numId="25">
    <w:abstractNumId w:val="1"/>
  </w:num>
  <w:num w:numId="26">
    <w:abstractNumId w:val="22"/>
  </w:num>
  <w:num w:numId="2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732"/>
    <w:rsid w:val="00025842"/>
    <w:rsid w:val="00041217"/>
    <w:rsid w:val="00051205"/>
    <w:rsid w:val="000549B1"/>
    <w:rsid w:val="00061001"/>
    <w:rsid w:val="0006426E"/>
    <w:rsid w:val="00067E7E"/>
    <w:rsid w:val="000806B7"/>
    <w:rsid w:val="00082DFC"/>
    <w:rsid w:val="000B1222"/>
    <w:rsid w:val="000D5AF8"/>
    <w:rsid w:val="000E2AA2"/>
    <w:rsid w:val="000E631F"/>
    <w:rsid w:val="000F0F8B"/>
    <w:rsid w:val="000F5C0D"/>
    <w:rsid w:val="00100C0B"/>
    <w:rsid w:val="00137DF7"/>
    <w:rsid w:val="00170A45"/>
    <w:rsid w:val="0017207D"/>
    <w:rsid w:val="00182D35"/>
    <w:rsid w:val="001950BC"/>
    <w:rsid w:val="001A6A9E"/>
    <w:rsid w:val="001B5532"/>
    <w:rsid w:val="001B660F"/>
    <w:rsid w:val="001B7F5C"/>
    <w:rsid w:val="001C0706"/>
    <w:rsid w:val="001C42FD"/>
    <w:rsid w:val="001C474F"/>
    <w:rsid w:val="00200CDF"/>
    <w:rsid w:val="00211ABA"/>
    <w:rsid w:val="00217EAD"/>
    <w:rsid w:val="00227F37"/>
    <w:rsid w:val="0023559F"/>
    <w:rsid w:val="00235D29"/>
    <w:rsid w:val="002564ED"/>
    <w:rsid w:val="002918DC"/>
    <w:rsid w:val="002A2241"/>
    <w:rsid w:val="002A2C20"/>
    <w:rsid w:val="002A7501"/>
    <w:rsid w:val="002C3E74"/>
    <w:rsid w:val="002E3C6E"/>
    <w:rsid w:val="002E7416"/>
    <w:rsid w:val="002F6870"/>
    <w:rsid w:val="00302F09"/>
    <w:rsid w:val="0030639B"/>
    <w:rsid w:val="003107AD"/>
    <w:rsid w:val="003468E0"/>
    <w:rsid w:val="00352B4A"/>
    <w:rsid w:val="00356673"/>
    <w:rsid w:val="00357AB2"/>
    <w:rsid w:val="00364134"/>
    <w:rsid w:val="00373CD9"/>
    <w:rsid w:val="00393326"/>
    <w:rsid w:val="00393E71"/>
    <w:rsid w:val="00394AE8"/>
    <w:rsid w:val="003B4C4A"/>
    <w:rsid w:val="003C0E65"/>
    <w:rsid w:val="003D3D5A"/>
    <w:rsid w:val="003E0F05"/>
    <w:rsid w:val="003F10B0"/>
    <w:rsid w:val="003F4024"/>
    <w:rsid w:val="0040330B"/>
    <w:rsid w:val="0040417E"/>
    <w:rsid w:val="00404E07"/>
    <w:rsid w:val="004061F0"/>
    <w:rsid w:val="00410017"/>
    <w:rsid w:val="00412EAA"/>
    <w:rsid w:val="00414F2A"/>
    <w:rsid w:val="004212E3"/>
    <w:rsid w:val="00421DC7"/>
    <w:rsid w:val="004221DB"/>
    <w:rsid w:val="00431339"/>
    <w:rsid w:val="00446039"/>
    <w:rsid w:val="00451744"/>
    <w:rsid w:val="004A41D6"/>
    <w:rsid w:val="004C0A5C"/>
    <w:rsid w:val="004C553A"/>
    <w:rsid w:val="004D5A67"/>
    <w:rsid w:val="004E2679"/>
    <w:rsid w:val="004E4B8F"/>
    <w:rsid w:val="004E57C9"/>
    <w:rsid w:val="004F03BD"/>
    <w:rsid w:val="005119DC"/>
    <w:rsid w:val="00515111"/>
    <w:rsid w:val="00524DC4"/>
    <w:rsid w:val="00531D2E"/>
    <w:rsid w:val="00531DCA"/>
    <w:rsid w:val="0053223D"/>
    <w:rsid w:val="005325F4"/>
    <w:rsid w:val="00532A36"/>
    <w:rsid w:val="005615FB"/>
    <w:rsid w:val="00565467"/>
    <w:rsid w:val="00567471"/>
    <w:rsid w:val="00571EB2"/>
    <w:rsid w:val="005946B6"/>
    <w:rsid w:val="0059502C"/>
    <w:rsid w:val="005B2742"/>
    <w:rsid w:val="005B6632"/>
    <w:rsid w:val="005D6E37"/>
    <w:rsid w:val="005E3634"/>
    <w:rsid w:val="005E4A30"/>
    <w:rsid w:val="005F2E63"/>
    <w:rsid w:val="006031BE"/>
    <w:rsid w:val="00612879"/>
    <w:rsid w:val="00615720"/>
    <w:rsid w:val="006274C4"/>
    <w:rsid w:val="006413F4"/>
    <w:rsid w:val="00695E81"/>
    <w:rsid w:val="00697F23"/>
    <w:rsid w:val="00697F4C"/>
    <w:rsid w:val="006B25D8"/>
    <w:rsid w:val="006B3BEE"/>
    <w:rsid w:val="006C7A80"/>
    <w:rsid w:val="006D221E"/>
    <w:rsid w:val="006E289E"/>
    <w:rsid w:val="006F3E58"/>
    <w:rsid w:val="00703722"/>
    <w:rsid w:val="00706B67"/>
    <w:rsid w:val="00713DB1"/>
    <w:rsid w:val="0072049D"/>
    <w:rsid w:val="00721095"/>
    <w:rsid w:val="00723065"/>
    <w:rsid w:val="00736287"/>
    <w:rsid w:val="007433CD"/>
    <w:rsid w:val="007465C5"/>
    <w:rsid w:val="0075678D"/>
    <w:rsid w:val="007659C6"/>
    <w:rsid w:val="007720AA"/>
    <w:rsid w:val="00775F8D"/>
    <w:rsid w:val="007915E8"/>
    <w:rsid w:val="007945D4"/>
    <w:rsid w:val="00795D4D"/>
    <w:rsid w:val="007A0B89"/>
    <w:rsid w:val="007B4F28"/>
    <w:rsid w:val="007C27A1"/>
    <w:rsid w:val="007C396F"/>
    <w:rsid w:val="007C5D32"/>
    <w:rsid w:val="007D513F"/>
    <w:rsid w:val="007D605B"/>
    <w:rsid w:val="00815F74"/>
    <w:rsid w:val="008169CD"/>
    <w:rsid w:val="00827403"/>
    <w:rsid w:val="00841E88"/>
    <w:rsid w:val="0084488F"/>
    <w:rsid w:val="00865A56"/>
    <w:rsid w:val="00875139"/>
    <w:rsid w:val="0088060C"/>
    <w:rsid w:val="008A6EDA"/>
    <w:rsid w:val="008B0042"/>
    <w:rsid w:val="008B6CF2"/>
    <w:rsid w:val="008C5F00"/>
    <w:rsid w:val="008C6A90"/>
    <w:rsid w:val="008C7A39"/>
    <w:rsid w:val="008D08FA"/>
    <w:rsid w:val="008D1A0D"/>
    <w:rsid w:val="008D5155"/>
    <w:rsid w:val="008D559C"/>
    <w:rsid w:val="009064FD"/>
    <w:rsid w:val="00922E34"/>
    <w:rsid w:val="00956F77"/>
    <w:rsid w:val="0098197B"/>
    <w:rsid w:val="009A0A68"/>
    <w:rsid w:val="009A669F"/>
    <w:rsid w:val="009B4DDA"/>
    <w:rsid w:val="009C5594"/>
    <w:rsid w:val="009C655E"/>
    <w:rsid w:val="009D6C51"/>
    <w:rsid w:val="009F5ADB"/>
    <w:rsid w:val="00A1134D"/>
    <w:rsid w:val="00A16C13"/>
    <w:rsid w:val="00A3137C"/>
    <w:rsid w:val="00A313DA"/>
    <w:rsid w:val="00A44554"/>
    <w:rsid w:val="00A4599D"/>
    <w:rsid w:val="00A46655"/>
    <w:rsid w:val="00A47E07"/>
    <w:rsid w:val="00A6355F"/>
    <w:rsid w:val="00A6481A"/>
    <w:rsid w:val="00A6637B"/>
    <w:rsid w:val="00A84BA7"/>
    <w:rsid w:val="00A86681"/>
    <w:rsid w:val="00AA096F"/>
    <w:rsid w:val="00AA1A3E"/>
    <w:rsid w:val="00AA6C6C"/>
    <w:rsid w:val="00AA7DD4"/>
    <w:rsid w:val="00AB6FBE"/>
    <w:rsid w:val="00AC36DC"/>
    <w:rsid w:val="00AD75E5"/>
    <w:rsid w:val="00B22777"/>
    <w:rsid w:val="00B2278D"/>
    <w:rsid w:val="00B2309F"/>
    <w:rsid w:val="00B517D6"/>
    <w:rsid w:val="00B56B73"/>
    <w:rsid w:val="00B6287C"/>
    <w:rsid w:val="00B645B4"/>
    <w:rsid w:val="00B762CF"/>
    <w:rsid w:val="00B80350"/>
    <w:rsid w:val="00B877BC"/>
    <w:rsid w:val="00B93223"/>
    <w:rsid w:val="00B97733"/>
    <w:rsid w:val="00BA1537"/>
    <w:rsid w:val="00BA61AA"/>
    <w:rsid w:val="00BA648B"/>
    <w:rsid w:val="00BB3C70"/>
    <w:rsid w:val="00BB3E78"/>
    <w:rsid w:val="00BB6042"/>
    <w:rsid w:val="00BC685C"/>
    <w:rsid w:val="00BD6B31"/>
    <w:rsid w:val="00BF1BCA"/>
    <w:rsid w:val="00BF4690"/>
    <w:rsid w:val="00C31CA9"/>
    <w:rsid w:val="00C60D4F"/>
    <w:rsid w:val="00C679A4"/>
    <w:rsid w:val="00C802B5"/>
    <w:rsid w:val="00C82F3E"/>
    <w:rsid w:val="00CB4602"/>
    <w:rsid w:val="00CC4196"/>
    <w:rsid w:val="00CC47F1"/>
    <w:rsid w:val="00CE14C5"/>
    <w:rsid w:val="00CE49E7"/>
    <w:rsid w:val="00CF2A02"/>
    <w:rsid w:val="00CF3D6E"/>
    <w:rsid w:val="00D07B1F"/>
    <w:rsid w:val="00D11BAF"/>
    <w:rsid w:val="00D418A6"/>
    <w:rsid w:val="00D47AF3"/>
    <w:rsid w:val="00D508D8"/>
    <w:rsid w:val="00D80DB1"/>
    <w:rsid w:val="00D971F5"/>
    <w:rsid w:val="00DA1546"/>
    <w:rsid w:val="00DA2574"/>
    <w:rsid w:val="00DB2557"/>
    <w:rsid w:val="00DB40D1"/>
    <w:rsid w:val="00DD436B"/>
    <w:rsid w:val="00E02A29"/>
    <w:rsid w:val="00E13449"/>
    <w:rsid w:val="00E14D16"/>
    <w:rsid w:val="00E20732"/>
    <w:rsid w:val="00E225CA"/>
    <w:rsid w:val="00E23F76"/>
    <w:rsid w:val="00E25243"/>
    <w:rsid w:val="00E26078"/>
    <w:rsid w:val="00E40FAC"/>
    <w:rsid w:val="00E45CE0"/>
    <w:rsid w:val="00E45D18"/>
    <w:rsid w:val="00E60804"/>
    <w:rsid w:val="00E7695E"/>
    <w:rsid w:val="00E923F5"/>
    <w:rsid w:val="00EB0C21"/>
    <w:rsid w:val="00EC45D5"/>
    <w:rsid w:val="00ED3D90"/>
    <w:rsid w:val="00EE4E78"/>
    <w:rsid w:val="00EE4F87"/>
    <w:rsid w:val="00EE608D"/>
    <w:rsid w:val="00F20AD1"/>
    <w:rsid w:val="00F30BFD"/>
    <w:rsid w:val="00F31DF3"/>
    <w:rsid w:val="00F32ECD"/>
    <w:rsid w:val="00F35467"/>
    <w:rsid w:val="00F648C0"/>
    <w:rsid w:val="00F73940"/>
    <w:rsid w:val="00F76C01"/>
    <w:rsid w:val="00F81640"/>
    <w:rsid w:val="00F9240F"/>
    <w:rsid w:val="00FA5CD7"/>
    <w:rsid w:val="00FA701E"/>
    <w:rsid w:val="00FB0AF3"/>
    <w:rsid w:val="00FC42C8"/>
    <w:rsid w:val="00FC5C3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5EE741-8832-4285-8AF5-841F95FA8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41E88"/>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Text Char1,Char Char2,List Paragraph2,List Paragraph1,Char Char21,kepala,Dot pt,F5 List Paragraph,List Paragraph Char Char Char,Indicator Text,Numbered Para 1,Bullet 1,List Paragraph12,Bullet Points,MAIN CONTENT,Normal ind,coba1"/>
    <w:basedOn w:val="Normal"/>
    <w:link w:val="ListParagraphChar"/>
    <w:uiPriority w:val="34"/>
    <w:qFormat/>
    <w:rsid w:val="0023559F"/>
    <w:pPr>
      <w:ind w:left="720"/>
      <w:contextualSpacing/>
    </w:pPr>
  </w:style>
  <w:style w:type="character" w:customStyle="1" w:styleId="ListParagraphChar">
    <w:name w:val="List Paragraph Char"/>
    <w:aliases w:val="Body Text Char1 Char,Char Char2 Char,List Paragraph2 Char,List Paragraph1 Char,Char Char21 Char,kepala Char,Dot pt Char,F5 List Paragraph Char,List Paragraph Char Char Char Char,Indicator Text Char,Numbered Para 1 Char,Bullet 1 Char"/>
    <w:link w:val="ListParagraph"/>
    <w:uiPriority w:val="34"/>
    <w:locked/>
    <w:rsid w:val="002918DC"/>
  </w:style>
  <w:style w:type="paragraph" w:styleId="BodyTextIndent3">
    <w:name w:val="Body Text Indent 3"/>
    <w:basedOn w:val="Normal"/>
    <w:link w:val="BodyTextIndent3Char"/>
    <w:rsid w:val="002918DC"/>
    <w:pPr>
      <w:spacing w:after="120" w:line="240" w:lineRule="auto"/>
      <w:ind w:left="360"/>
    </w:pPr>
    <w:rPr>
      <w:rFonts w:ascii="Times New Roman" w:eastAsia="MS Mincho" w:hAnsi="Times New Roman" w:cs="Times New Roman"/>
      <w:sz w:val="16"/>
      <w:szCs w:val="16"/>
      <w:lang w:val="en-US" w:eastAsia="ja-JP"/>
    </w:rPr>
  </w:style>
  <w:style w:type="character" w:customStyle="1" w:styleId="BodyTextIndent3Char">
    <w:name w:val="Body Text Indent 3 Char"/>
    <w:basedOn w:val="DefaultParagraphFont"/>
    <w:link w:val="BodyTextIndent3"/>
    <w:rsid w:val="002918DC"/>
    <w:rPr>
      <w:rFonts w:ascii="Times New Roman" w:eastAsia="MS Mincho" w:hAnsi="Times New Roman" w:cs="Times New Roman"/>
      <w:sz w:val="16"/>
      <w:szCs w:val="16"/>
      <w:lang w:val="en-US" w:eastAsia="ja-JP"/>
    </w:rPr>
  </w:style>
  <w:style w:type="table" w:styleId="TableGrid">
    <w:name w:val="Table Grid"/>
    <w:basedOn w:val="TableNormal"/>
    <w:uiPriority w:val="59"/>
    <w:rsid w:val="00F92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7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403"/>
  </w:style>
  <w:style w:type="paragraph" w:styleId="Footer">
    <w:name w:val="footer"/>
    <w:basedOn w:val="Normal"/>
    <w:link w:val="FooterChar"/>
    <w:uiPriority w:val="99"/>
    <w:unhideWhenUsed/>
    <w:rsid w:val="00827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403"/>
  </w:style>
  <w:style w:type="paragraph" w:styleId="BalloonText">
    <w:name w:val="Balloon Text"/>
    <w:basedOn w:val="Normal"/>
    <w:link w:val="BalloonTextChar"/>
    <w:uiPriority w:val="99"/>
    <w:semiHidden/>
    <w:unhideWhenUsed/>
    <w:rsid w:val="00827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403"/>
    <w:rPr>
      <w:rFonts w:ascii="Tahoma" w:hAnsi="Tahoma" w:cs="Tahoma"/>
      <w:sz w:val="16"/>
      <w:szCs w:val="16"/>
    </w:rPr>
  </w:style>
  <w:style w:type="paragraph" w:styleId="BodyTextIndent">
    <w:name w:val="Body Text Indent"/>
    <w:basedOn w:val="Normal"/>
    <w:link w:val="BodyTextIndentChar"/>
    <w:uiPriority w:val="99"/>
    <w:unhideWhenUsed/>
    <w:rsid w:val="00182D35"/>
    <w:pPr>
      <w:spacing w:after="120"/>
      <w:ind w:left="360"/>
    </w:pPr>
    <w:rPr>
      <w:lang w:val="en-US"/>
    </w:rPr>
  </w:style>
  <w:style w:type="character" w:customStyle="1" w:styleId="BodyTextIndentChar">
    <w:name w:val="Body Text Indent Char"/>
    <w:basedOn w:val="DefaultParagraphFont"/>
    <w:link w:val="BodyTextIndent"/>
    <w:uiPriority w:val="99"/>
    <w:rsid w:val="00182D35"/>
    <w:rPr>
      <w:lang w:val="en-US"/>
    </w:rPr>
  </w:style>
  <w:style w:type="character" w:customStyle="1" w:styleId="Heading3Char">
    <w:name w:val="Heading 3 Char"/>
    <w:basedOn w:val="DefaultParagraphFont"/>
    <w:link w:val="Heading3"/>
    <w:uiPriority w:val="9"/>
    <w:semiHidden/>
    <w:rsid w:val="00841E88"/>
    <w:rPr>
      <w:rFonts w:asciiTheme="majorHAnsi" w:eastAsiaTheme="majorEastAsia" w:hAnsiTheme="majorHAnsi" w:cstheme="majorBidi"/>
      <w:b/>
      <w:bCs/>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433782">
      <w:bodyDiv w:val="1"/>
      <w:marLeft w:val="0"/>
      <w:marRight w:val="0"/>
      <w:marTop w:val="0"/>
      <w:marBottom w:val="0"/>
      <w:divBdr>
        <w:top w:val="none" w:sz="0" w:space="0" w:color="auto"/>
        <w:left w:val="none" w:sz="0" w:space="0" w:color="auto"/>
        <w:bottom w:val="none" w:sz="0" w:space="0" w:color="auto"/>
        <w:right w:val="none" w:sz="0" w:space="0" w:color="auto"/>
      </w:divBdr>
    </w:div>
    <w:div w:id="447117482">
      <w:bodyDiv w:val="1"/>
      <w:marLeft w:val="0"/>
      <w:marRight w:val="0"/>
      <w:marTop w:val="0"/>
      <w:marBottom w:val="0"/>
      <w:divBdr>
        <w:top w:val="none" w:sz="0" w:space="0" w:color="auto"/>
        <w:left w:val="none" w:sz="0" w:space="0" w:color="auto"/>
        <w:bottom w:val="none" w:sz="0" w:space="0" w:color="auto"/>
        <w:right w:val="none" w:sz="0" w:space="0" w:color="auto"/>
      </w:divBdr>
    </w:div>
    <w:div w:id="681011491">
      <w:bodyDiv w:val="1"/>
      <w:marLeft w:val="0"/>
      <w:marRight w:val="0"/>
      <w:marTop w:val="0"/>
      <w:marBottom w:val="0"/>
      <w:divBdr>
        <w:top w:val="none" w:sz="0" w:space="0" w:color="auto"/>
        <w:left w:val="none" w:sz="0" w:space="0" w:color="auto"/>
        <w:bottom w:val="none" w:sz="0" w:space="0" w:color="auto"/>
        <w:right w:val="none" w:sz="0" w:space="0" w:color="auto"/>
      </w:divBdr>
    </w:div>
    <w:div w:id="741683881">
      <w:bodyDiv w:val="1"/>
      <w:marLeft w:val="0"/>
      <w:marRight w:val="0"/>
      <w:marTop w:val="0"/>
      <w:marBottom w:val="0"/>
      <w:divBdr>
        <w:top w:val="none" w:sz="0" w:space="0" w:color="auto"/>
        <w:left w:val="none" w:sz="0" w:space="0" w:color="auto"/>
        <w:bottom w:val="none" w:sz="0" w:space="0" w:color="auto"/>
        <w:right w:val="none" w:sz="0" w:space="0" w:color="auto"/>
      </w:divBdr>
    </w:div>
    <w:div w:id="1389113653">
      <w:bodyDiv w:val="1"/>
      <w:marLeft w:val="0"/>
      <w:marRight w:val="0"/>
      <w:marTop w:val="0"/>
      <w:marBottom w:val="0"/>
      <w:divBdr>
        <w:top w:val="none" w:sz="0" w:space="0" w:color="auto"/>
        <w:left w:val="none" w:sz="0" w:space="0" w:color="auto"/>
        <w:bottom w:val="none" w:sz="0" w:space="0" w:color="auto"/>
        <w:right w:val="none" w:sz="0" w:space="0" w:color="auto"/>
      </w:divBdr>
    </w:div>
    <w:div w:id="1614092484">
      <w:bodyDiv w:val="1"/>
      <w:marLeft w:val="0"/>
      <w:marRight w:val="0"/>
      <w:marTop w:val="0"/>
      <w:marBottom w:val="0"/>
      <w:divBdr>
        <w:top w:val="none" w:sz="0" w:space="0" w:color="auto"/>
        <w:left w:val="none" w:sz="0" w:space="0" w:color="auto"/>
        <w:bottom w:val="none" w:sz="0" w:space="0" w:color="auto"/>
        <w:right w:val="none" w:sz="0" w:space="0" w:color="auto"/>
      </w:divBdr>
    </w:div>
    <w:div w:id="1634749129">
      <w:bodyDiv w:val="1"/>
      <w:marLeft w:val="0"/>
      <w:marRight w:val="0"/>
      <w:marTop w:val="0"/>
      <w:marBottom w:val="0"/>
      <w:divBdr>
        <w:top w:val="none" w:sz="0" w:space="0" w:color="auto"/>
        <w:left w:val="none" w:sz="0" w:space="0" w:color="auto"/>
        <w:bottom w:val="none" w:sz="0" w:space="0" w:color="auto"/>
        <w:right w:val="none" w:sz="0" w:space="0" w:color="auto"/>
      </w:divBdr>
    </w:div>
    <w:div w:id="19328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package" Target="embeddings/Microsoft_Excel_Worksheet2.xlsx"/><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551D0-5C15-4F4F-935D-A593AE46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32</Pages>
  <Words>6390</Words>
  <Characters>36429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80</cp:revision>
  <cp:lastPrinted>2019-03-11T06:58:00Z</cp:lastPrinted>
  <dcterms:created xsi:type="dcterms:W3CDTF">2018-02-04T17:20:00Z</dcterms:created>
  <dcterms:modified xsi:type="dcterms:W3CDTF">2020-01-16T01:13:00Z</dcterms:modified>
</cp:coreProperties>
</file>